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5906" w14:textId="39647EF6" w:rsidR="00733730" w:rsidRDefault="00733730" w:rsidP="00733730">
      <w:pPr>
        <w:pStyle w:val="Sansinterligne"/>
        <w:jc w:val="center"/>
        <w:rPr>
          <w:sz w:val="28"/>
          <w:szCs w:val="28"/>
        </w:rPr>
      </w:pPr>
      <w:r w:rsidRPr="0091674A">
        <w:rPr>
          <w:sz w:val="28"/>
          <w:szCs w:val="28"/>
        </w:rPr>
        <w:t>R</w:t>
      </w:r>
      <w:r w:rsidR="00F5561B">
        <w:rPr>
          <w:sz w:val="28"/>
          <w:szCs w:val="28"/>
        </w:rPr>
        <w:t>È</w:t>
      </w:r>
      <w:r w:rsidRPr="0091674A">
        <w:rPr>
          <w:sz w:val="28"/>
          <w:szCs w:val="28"/>
        </w:rPr>
        <w:t>GLEMENT</w:t>
      </w:r>
      <w:r>
        <w:rPr>
          <w:sz w:val="28"/>
          <w:szCs w:val="28"/>
        </w:rPr>
        <w:t xml:space="preserve"> </w:t>
      </w:r>
      <w:r w:rsidRPr="003669F6">
        <w:rPr>
          <w:sz w:val="28"/>
          <w:szCs w:val="28"/>
        </w:rPr>
        <w:t>« </w:t>
      </w:r>
      <w:r w:rsidR="00F55559">
        <w:rPr>
          <w:b/>
          <w:sz w:val="28"/>
          <w:szCs w:val="28"/>
        </w:rPr>
        <w:t>SUPER KART</w:t>
      </w:r>
      <w:r w:rsidRPr="003669F6">
        <w:rPr>
          <w:sz w:val="28"/>
          <w:szCs w:val="28"/>
        </w:rPr>
        <w:t> »</w:t>
      </w:r>
    </w:p>
    <w:p w14:paraId="21FA1D7D" w14:textId="77777777" w:rsidR="00733730" w:rsidRPr="0091674A" w:rsidRDefault="00733730" w:rsidP="00733730">
      <w:pPr>
        <w:pStyle w:val="Sansinterligne"/>
        <w:jc w:val="center"/>
        <w:rPr>
          <w:sz w:val="28"/>
          <w:szCs w:val="28"/>
        </w:rPr>
      </w:pPr>
    </w:p>
    <w:p w14:paraId="134A03E1" w14:textId="4E495276" w:rsidR="00733730" w:rsidRDefault="00733730" w:rsidP="00733730">
      <w:pPr>
        <w:autoSpaceDE w:val="0"/>
        <w:autoSpaceDN w:val="0"/>
        <w:adjustRightInd w:val="0"/>
        <w:spacing w:after="0" w:line="240" w:lineRule="auto"/>
        <w:jc w:val="both"/>
        <w:rPr>
          <w:sz w:val="24"/>
          <w:szCs w:val="24"/>
        </w:rPr>
      </w:pPr>
      <w:r w:rsidRPr="0091674A">
        <w:rPr>
          <w:rFonts w:cs="Roboto-Regular"/>
          <w:sz w:val="24"/>
          <w:szCs w:val="24"/>
        </w:rPr>
        <w:t>Le Centre Commercial Riom Sud, organise un jeu</w:t>
      </w:r>
      <w:r>
        <w:rPr>
          <w:rFonts w:cs="Roboto-Regular"/>
          <w:sz w:val="24"/>
          <w:szCs w:val="24"/>
        </w:rPr>
        <w:t xml:space="preserve"> concours gratuit et sans</w:t>
      </w:r>
      <w:r>
        <w:rPr>
          <w:sz w:val="24"/>
          <w:szCs w:val="24"/>
        </w:rPr>
        <w:t xml:space="preserve"> obligation d’achat appelé</w:t>
      </w:r>
      <w:r w:rsidRPr="00CC6030">
        <w:rPr>
          <w:sz w:val="24"/>
          <w:szCs w:val="24"/>
        </w:rPr>
        <w:t xml:space="preserve"> </w:t>
      </w:r>
      <w:r>
        <w:rPr>
          <w:sz w:val="24"/>
          <w:szCs w:val="24"/>
        </w:rPr>
        <w:t>« </w:t>
      </w:r>
      <w:r w:rsidR="00F55559">
        <w:rPr>
          <w:b/>
          <w:sz w:val="24"/>
          <w:szCs w:val="24"/>
        </w:rPr>
        <w:t>SUPER KART</w:t>
      </w:r>
      <w:r w:rsidRPr="003669F6">
        <w:rPr>
          <w:sz w:val="24"/>
          <w:szCs w:val="24"/>
        </w:rPr>
        <w:t> »</w:t>
      </w:r>
      <w:r>
        <w:rPr>
          <w:sz w:val="24"/>
          <w:szCs w:val="24"/>
        </w:rPr>
        <w:t>, le jeu s</w:t>
      </w:r>
      <w:r w:rsidRPr="00CC6030">
        <w:rPr>
          <w:sz w:val="24"/>
          <w:szCs w:val="24"/>
        </w:rPr>
        <w:t>e déroule</w:t>
      </w:r>
      <w:r>
        <w:rPr>
          <w:sz w:val="24"/>
          <w:szCs w:val="24"/>
        </w:rPr>
        <w:t>ra</w:t>
      </w:r>
      <w:r w:rsidRPr="00CC6030">
        <w:rPr>
          <w:sz w:val="24"/>
          <w:szCs w:val="24"/>
        </w:rPr>
        <w:t xml:space="preserve"> </w:t>
      </w:r>
      <w:r w:rsidR="00F55559">
        <w:rPr>
          <w:b/>
          <w:sz w:val="24"/>
          <w:szCs w:val="24"/>
        </w:rPr>
        <w:t>du mercredi 19 au vendredi 21</w:t>
      </w:r>
      <w:r w:rsidR="00FD06E9">
        <w:rPr>
          <w:b/>
          <w:sz w:val="24"/>
          <w:szCs w:val="24"/>
        </w:rPr>
        <w:t xml:space="preserve"> </w:t>
      </w:r>
      <w:r w:rsidR="00D54322">
        <w:rPr>
          <w:b/>
          <w:sz w:val="24"/>
          <w:szCs w:val="24"/>
        </w:rPr>
        <w:t>avril</w:t>
      </w:r>
      <w:r>
        <w:rPr>
          <w:sz w:val="24"/>
          <w:szCs w:val="24"/>
        </w:rPr>
        <w:t xml:space="preserve"> dans la galerie marchande du Centre Commercial Riom Sud.</w:t>
      </w:r>
    </w:p>
    <w:p w14:paraId="19837C72" w14:textId="77777777" w:rsidR="00733730" w:rsidRPr="00CC6030" w:rsidRDefault="00733730" w:rsidP="00733730">
      <w:pPr>
        <w:pStyle w:val="Sansinterligne"/>
        <w:jc w:val="both"/>
        <w:rPr>
          <w:sz w:val="24"/>
          <w:szCs w:val="24"/>
        </w:rPr>
      </w:pPr>
    </w:p>
    <w:p w14:paraId="6449F39C" w14:textId="77777777" w:rsidR="00733730" w:rsidRPr="0091674A" w:rsidRDefault="00733730" w:rsidP="00733730">
      <w:pPr>
        <w:pStyle w:val="Sansinterligne"/>
        <w:jc w:val="both"/>
        <w:rPr>
          <w:b/>
          <w:sz w:val="24"/>
          <w:szCs w:val="24"/>
        </w:rPr>
      </w:pPr>
      <w:r w:rsidRPr="0091674A">
        <w:rPr>
          <w:b/>
          <w:sz w:val="24"/>
          <w:szCs w:val="24"/>
        </w:rPr>
        <w:t>CONDITION DE PARTICIPATION</w:t>
      </w:r>
    </w:p>
    <w:p w14:paraId="04138B7B" w14:textId="77777777" w:rsidR="00733730" w:rsidRDefault="00733730" w:rsidP="00733730">
      <w:pPr>
        <w:pStyle w:val="Sansinterligne"/>
        <w:jc w:val="both"/>
        <w:rPr>
          <w:sz w:val="24"/>
          <w:szCs w:val="24"/>
        </w:rPr>
      </w:pPr>
      <w:r w:rsidRPr="00CC6030">
        <w:rPr>
          <w:sz w:val="24"/>
          <w:szCs w:val="24"/>
        </w:rPr>
        <w:t>La participati</w:t>
      </w:r>
      <w:r>
        <w:rPr>
          <w:sz w:val="24"/>
          <w:szCs w:val="24"/>
        </w:rPr>
        <w:t>on est ouverte à toute personne</w:t>
      </w:r>
      <w:r w:rsidRPr="00CC6030">
        <w:rPr>
          <w:sz w:val="24"/>
          <w:szCs w:val="24"/>
        </w:rPr>
        <w:t xml:space="preserve"> physique </w:t>
      </w:r>
      <w:r>
        <w:rPr>
          <w:sz w:val="24"/>
          <w:szCs w:val="24"/>
        </w:rPr>
        <w:t>(enfant accompagné et représenté par un parent)</w:t>
      </w:r>
      <w:r w:rsidRPr="00CC6030">
        <w:rPr>
          <w:sz w:val="24"/>
          <w:szCs w:val="24"/>
        </w:rPr>
        <w:t xml:space="preserve">, </w:t>
      </w:r>
      <w:r>
        <w:rPr>
          <w:sz w:val="24"/>
          <w:szCs w:val="24"/>
        </w:rPr>
        <w:t xml:space="preserve">et </w:t>
      </w:r>
      <w:r w:rsidRPr="00CC6030">
        <w:rPr>
          <w:sz w:val="24"/>
          <w:szCs w:val="24"/>
        </w:rPr>
        <w:t>résidant en France ou tout autre pays, à l’exclusion des membres du per</w:t>
      </w:r>
      <w:r>
        <w:rPr>
          <w:sz w:val="24"/>
          <w:szCs w:val="24"/>
        </w:rPr>
        <w:t xml:space="preserve">sonnel des boutiques du Centre Commercial. </w:t>
      </w:r>
      <w:r w:rsidRPr="00CC6030">
        <w:rPr>
          <w:sz w:val="24"/>
          <w:szCs w:val="24"/>
        </w:rPr>
        <w:t>Sont exclues du jeu les personnes ne répondant pas aux conditions ci-dessus ainsi que les membres du personne</w:t>
      </w:r>
      <w:r>
        <w:rPr>
          <w:sz w:val="24"/>
          <w:szCs w:val="24"/>
        </w:rPr>
        <w:t xml:space="preserve">l de </w:t>
      </w:r>
      <w:r w:rsidRPr="00CC6030">
        <w:rPr>
          <w:sz w:val="24"/>
          <w:szCs w:val="24"/>
        </w:rPr>
        <w:t>l’organisat</w:t>
      </w:r>
      <w:r>
        <w:rPr>
          <w:sz w:val="24"/>
          <w:szCs w:val="24"/>
        </w:rPr>
        <w:t>ion</w:t>
      </w:r>
      <w:r w:rsidRPr="00CC6030">
        <w:rPr>
          <w:sz w:val="24"/>
          <w:szCs w:val="24"/>
        </w:rPr>
        <w:t xml:space="preserve"> et toute personne ayant directement ou indirectement participé à la conception, à la réalisation ou à la gestion d</w:t>
      </w:r>
      <w:r>
        <w:rPr>
          <w:sz w:val="24"/>
          <w:szCs w:val="24"/>
        </w:rPr>
        <w:t>e ce concours</w:t>
      </w:r>
      <w:r w:rsidRPr="00CC6030">
        <w:rPr>
          <w:sz w:val="24"/>
          <w:szCs w:val="24"/>
        </w:rPr>
        <w:t xml:space="preserve"> ainsi que leur conjoint, les membres de leurs familles</w:t>
      </w:r>
      <w:r>
        <w:rPr>
          <w:sz w:val="24"/>
          <w:szCs w:val="24"/>
        </w:rPr>
        <w:t xml:space="preserve"> : ascendants et descendant </w:t>
      </w:r>
      <w:r w:rsidRPr="00CC6030">
        <w:rPr>
          <w:sz w:val="24"/>
          <w:szCs w:val="24"/>
        </w:rPr>
        <w:t>directs.</w:t>
      </w:r>
    </w:p>
    <w:p w14:paraId="7CDA9F0F" w14:textId="77777777" w:rsidR="00733730" w:rsidRPr="00CC6030" w:rsidRDefault="00733730" w:rsidP="00733730">
      <w:pPr>
        <w:pStyle w:val="Sansinterligne"/>
        <w:jc w:val="both"/>
        <w:rPr>
          <w:sz w:val="24"/>
          <w:szCs w:val="24"/>
        </w:rPr>
      </w:pPr>
    </w:p>
    <w:p w14:paraId="6A14F72F" w14:textId="7489D38A" w:rsidR="00733730" w:rsidRPr="00CC6030" w:rsidRDefault="00733730" w:rsidP="00733730">
      <w:pPr>
        <w:pStyle w:val="Sansinterligne"/>
        <w:jc w:val="both"/>
        <w:rPr>
          <w:b/>
          <w:sz w:val="24"/>
          <w:szCs w:val="24"/>
        </w:rPr>
      </w:pPr>
      <w:r w:rsidRPr="00CC6030">
        <w:rPr>
          <w:b/>
          <w:sz w:val="24"/>
          <w:szCs w:val="24"/>
        </w:rPr>
        <w:t>MODALIT</w:t>
      </w:r>
      <w:r w:rsidR="00637EAE">
        <w:rPr>
          <w:b/>
          <w:sz w:val="24"/>
          <w:szCs w:val="24"/>
        </w:rPr>
        <w:t>É</w:t>
      </w:r>
      <w:r w:rsidR="00FD06E9">
        <w:rPr>
          <w:b/>
          <w:sz w:val="24"/>
          <w:szCs w:val="24"/>
        </w:rPr>
        <w:t>S</w:t>
      </w:r>
      <w:r w:rsidRPr="00CC6030">
        <w:rPr>
          <w:b/>
          <w:sz w:val="24"/>
          <w:szCs w:val="24"/>
        </w:rPr>
        <w:t xml:space="preserve"> DU JEU</w:t>
      </w:r>
    </w:p>
    <w:p w14:paraId="415BC647" w14:textId="77777777" w:rsidR="00733730" w:rsidRPr="008914AF" w:rsidRDefault="00733730" w:rsidP="00733730">
      <w:pPr>
        <w:pStyle w:val="Sansinterligne"/>
        <w:jc w:val="both"/>
        <w:rPr>
          <w:sz w:val="24"/>
          <w:szCs w:val="24"/>
        </w:rPr>
      </w:pPr>
      <w:r w:rsidRPr="008914AF">
        <w:rPr>
          <w:sz w:val="24"/>
          <w:szCs w:val="24"/>
        </w:rPr>
        <w:t>Pour participer à ce jeu concours, il suffit de :</w:t>
      </w:r>
    </w:p>
    <w:p w14:paraId="78D26376" w14:textId="77777777" w:rsidR="00733730" w:rsidRPr="008914AF" w:rsidRDefault="00733730" w:rsidP="00733730">
      <w:pPr>
        <w:pStyle w:val="Sansinterligne"/>
        <w:jc w:val="both"/>
        <w:rPr>
          <w:sz w:val="24"/>
          <w:szCs w:val="24"/>
        </w:rPr>
      </w:pPr>
    </w:p>
    <w:p w14:paraId="4EB67E9A" w14:textId="77777777" w:rsidR="00637EAE" w:rsidRDefault="00733730" w:rsidP="00733730">
      <w:pPr>
        <w:pStyle w:val="Sansinterligne"/>
        <w:jc w:val="both"/>
        <w:rPr>
          <w:sz w:val="24"/>
          <w:szCs w:val="24"/>
        </w:rPr>
      </w:pPr>
      <w:r>
        <w:rPr>
          <w:sz w:val="24"/>
          <w:szCs w:val="24"/>
        </w:rPr>
        <w:t xml:space="preserve">1/ </w:t>
      </w:r>
      <w:r w:rsidR="00637EAE">
        <w:rPr>
          <w:sz w:val="24"/>
          <w:szCs w:val="24"/>
        </w:rPr>
        <w:t xml:space="preserve">Récupérer un carnet de jeu (au stand d’accueil ou sur les stands d’animation) </w:t>
      </w:r>
    </w:p>
    <w:p w14:paraId="568F995F" w14:textId="77777777" w:rsidR="00637EAE" w:rsidRDefault="00637EAE" w:rsidP="00733730">
      <w:pPr>
        <w:pStyle w:val="Sansinterligne"/>
        <w:jc w:val="both"/>
        <w:rPr>
          <w:sz w:val="24"/>
          <w:szCs w:val="24"/>
        </w:rPr>
      </w:pPr>
    </w:p>
    <w:p w14:paraId="3A3EA59F" w14:textId="402F5534" w:rsidR="00733730" w:rsidRDefault="00637EAE" w:rsidP="00733730">
      <w:pPr>
        <w:pStyle w:val="Sansinterligne"/>
        <w:jc w:val="both"/>
        <w:rPr>
          <w:sz w:val="24"/>
          <w:szCs w:val="24"/>
        </w:rPr>
      </w:pPr>
      <w:r>
        <w:rPr>
          <w:sz w:val="24"/>
          <w:szCs w:val="24"/>
        </w:rPr>
        <w:t>2/</w:t>
      </w:r>
      <w:r w:rsidR="0019159E">
        <w:rPr>
          <w:sz w:val="24"/>
          <w:szCs w:val="24"/>
        </w:rPr>
        <w:t xml:space="preserve"> </w:t>
      </w:r>
      <w:r w:rsidR="00D3074E" w:rsidRPr="00D3074E">
        <w:rPr>
          <w:sz w:val="24"/>
          <w:szCs w:val="24"/>
        </w:rPr>
        <w:t xml:space="preserve">Participer aux différentes animations et </w:t>
      </w:r>
      <w:r w:rsidR="009F72AD">
        <w:rPr>
          <w:sz w:val="24"/>
          <w:szCs w:val="24"/>
        </w:rPr>
        <w:t xml:space="preserve">faire tamponner le carnet sur les stands </w:t>
      </w:r>
      <w:r w:rsidR="00D54322">
        <w:rPr>
          <w:sz w:val="24"/>
          <w:szCs w:val="24"/>
        </w:rPr>
        <w:t>de jeu</w:t>
      </w:r>
    </w:p>
    <w:p w14:paraId="7D6A9F88" w14:textId="77777777" w:rsidR="00733730" w:rsidRPr="008914AF" w:rsidRDefault="00733730" w:rsidP="00733730">
      <w:pPr>
        <w:pStyle w:val="Sansinterligne"/>
        <w:jc w:val="both"/>
        <w:rPr>
          <w:sz w:val="24"/>
          <w:szCs w:val="24"/>
        </w:rPr>
      </w:pPr>
    </w:p>
    <w:p w14:paraId="7E77129F" w14:textId="0354CD4B" w:rsidR="00733730" w:rsidRPr="008914AF" w:rsidRDefault="00FD06E9" w:rsidP="00733730">
      <w:pPr>
        <w:rPr>
          <w:rFonts w:eastAsia="Times New Roman" w:cs="Times New Roman"/>
          <w:sz w:val="24"/>
          <w:szCs w:val="24"/>
          <w:lang w:eastAsia="fr-FR"/>
        </w:rPr>
      </w:pPr>
      <w:r>
        <w:rPr>
          <w:rFonts w:eastAsia="Times New Roman" w:cs="Times New Roman"/>
          <w:sz w:val="24"/>
          <w:szCs w:val="24"/>
          <w:lang w:eastAsia="fr-FR"/>
        </w:rPr>
        <w:t>3</w:t>
      </w:r>
      <w:r w:rsidR="00733730">
        <w:rPr>
          <w:rFonts w:eastAsia="Times New Roman" w:cs="Times New Roman"/>
          <w:sz w:val="24"/>
          <w:szCs w:val="24"/>
          <w:lang w:eastAsia="fr-FR"/>
        </w:rPr>
        <w:t xml:space="preserve">/ </w:t>
      </w:r>
      <w:r w:rsidR="00D3074E" w:rsidRPr="00D3074E">
        <w:rPr>
          <w:rFonts w:eastAsia="Times New Roman" w:cs="Times New Roman"/>
          <w:sz w:val="24"/>
          <w:szCs w:val="24"/>
          <w:lang w:eastAsia="fr-FR"/>
        </w:rPr>
        <w:t xml:space="preserve">Remettre le carnet rempli sur l’espace d’accueil </w:t>
      </w:r>
    </w:p>
    <w:p w14:paraId="39126575" w14:textId="0F6A6A7A" w:rsidR="00733730" w:rsidRPr="0048425B" w:rsidRDefault="00733730" w:rsidP="00733730">
      <w:pPr>
        <w:pStyle w:val="Sansinterligne"/>
        <w:jc w:val="both"/>
        <w:rPr>
          <w:rFonts w:cs="Arial"/>
          <w:sz w:val="24"/>
          <w:szCs w:val="24"/>
          <w:shd w:val="clear" w:color="auto" w:fill="FFFFFF"/>
        </w:rPr>
      </w:pPr>
      <w:r w:rsidRPr="0048425B">
        <w:rPr>
          <w:rFonts w:cs="Arial"/>
          <w:sz w:val="24"/>
          <w:szCs w:val="24"/>
          <w:shd w:val="clear" w:color="auto" w:fill="FFFFFF"/>
        </w:rPr>
        <w:t xml:space="preserve">La participation est limitée à un livret par </w:t>
      </w:r>
      <w:r w:rsidR="00DC13D6">
        <w:rPr>
          <w:rFonts w:cs="Arial"/>
          <w:sz w:val="24"/>
          <w:szCs w:val="24"/>
          <w:shd w:val="clear" w:color="auto" w:fill="FFFFFF"/>
        </w:rPr>
        <w:t>enfant</w:t>
      </w:r>
      <w:r w:rsidRPr="0048425B">
        <w:rPr>
          <w:rFonts w:cs="Arial"/>
          <w:sz w:val="24"/>
          <w:szCs w:val="24"/>
          <w:shd w:val="clear" w:color="auto" w:fill="FFFFFF"/>
        </w:rPr>
        <w:t xml:space="preserve"> durant la période du jeu. </w:t>
      </w:r>
    </w:p>
    <w:p w14:paraId="4EC36F59" w14:textId="77777777" w:rsidR="00F55559" w:rsidRDefault="00F55559" w:rsidP="00733730">
      <w:pPr>
        <w:pStyle w:val="Sansinterligne"/>
        <w:jc w:val="both"/>
        <w:rPr>
          <w:rFonts w:cs="Arial"/>
          <w:sz w:val="24"/>
          <w:szCs w:val="24"/>
          <w:shd w:val="clear" w:color="auto" w:fill="FFFFFF"/>
        </w:rPr>
      </w:pPr>
    </w:p>
    <w:p w14:paraId="11CB118C" w14:textId="3A3A1F6D" w:rsidR="00733730" w:rsidRPr="0048425B" w:rsidRDefault="00733730" w:rsidP="00733730">
      <w:pPr>
        <w:pStyle w:val="Sansinterligne"/>
        <w:jc w:val="both"/>
        <w:rPr>
          <w:sz w:val="24"/>
          <w:szCs w:val="24"/>
        </w:rPr>
      </w:pPr>
      <w:r w:rsidRPr="0048425B">
        <w:rPr>
          <w:rFonts w:cs="Arial"/>
          <w:sz w:val="24"/>
          <w:szCs w:val="24"/>
          <w:shd w:val="clear" w:color="auto" w:fill="FFFFFF"/>
        </w:rPr>
        <w:t>Tirage au sort d</w:t>
      </w:r>
      <w:r w:rsidR="00DC13D6">
        <w:rPr>
          <w:rFonts w:cs="Arial"/>
          <w:sz w:val="24"/>
          <w:szCs w:val="24"/>
          <w:shd w:val="clear" w:color="auto" w:fill="FFFFFF"/>
        </w:rPr>
        <w:t>es</w:t>
      </w:r>
      <w:r>
        <w:rPr>
          <w:rFonts w:cs="Arial"/>
          <w:sz w:val="24"/>
          <w:szCs w:val="24"/>
          <w:shd w:val="clear" w:color="auto" w:fill="FFFFFF"/>
        </w:rPr>
        <w:t xml:space="preserve"> </w:t>
      </w:r>
      <w:r w:rsidRPr="0048425B">
        <w:rPr>
          <w:rFonts w:cs="Arial"/>
          <w:sz w:val="24"/>
          <w:szCs w:val="24"/>
          <w:shd w:val="clear" w:color="auto" w:fill="FFFFFF"/>
        </w:rPr>
        <w:t>gagnant</w:t>
      </w:r>
      <w:r w:rsidR="00DC13D6">
        <w:rPr>
          <w:rFonts w:cs="Arial"/>
          <w:sz w:val="24"/>
          <w:szCs w:val="24"/>
          <w:shd w:val="clear" w:color="auto" w:fill="FFFFFF"/>
        </w:rPr>
        <w:t>s</w:t>
      </w:r>
      <w:r w:rsidRPr="0048425B">
        <w:rPr>
          <w:rFonts w:cs="Arial"/>
          <w:sz w:val="24"/>
          <w:szCs w:val="24"/>
          <w:shd w:val="clear" w:color="auto" w:fill="FFFFFF"/>
        </w:rPr>
        <w:t xml:space="preserve"> le</w:t>
      </w:r>
      <w:r w:rsidR="00FD06E9">
        <w:rPr>
          <w:rFonts w:cs="Arial"/>
          <w:sz w:val="24"/>
          <w:szCs w:val="24"/>
          <w:shd w:val="clear" w:color="auto" w:fill="FFFFFF"/>
        </w:rPr>
        <w:t xml:space="preserve"> mercredi </w:t>
      </w:r>
      <w:r w:rsidR="00F55559">
        <w:rPr>
          <w:rFonts w:cs="Arial"/>
          <w:sz w:val="24"/>
          <w:szCs w:val="24"/>
          <w:shd w:val="clear" w:color="auto" w:fill="FFFFFF"/>
        </w:rPr>
        <w:t>26</w:t>
      </w:r>
      <w:r w:rsidR="00FD06E9">
        <w:rPr>
          <w:rFonts w:cs="Arial"/>
          <w:sz w:val="24"/>
          <w:szCs w:val="24"/>
          <w:shd w:val="clear" w:color="auto" w:fill="FFFFFF"/>
        </w:rPr>
        <w:t xml:space="preserve"> </w:t>
      </w:r>
      <w:r w:rsidR="00F55559">
        <w:rPr>
          <w:rFonts w:cs="Arial"/>
          <w:sz w:val="24"/>
          <w:szCs w:val="24"/>
          <w:shd w:val="clear" w:color="auto" w:fill="FFFFFF"/>
        </w:rPr>
        <w:t>avril</w:t>
      </w:r>
      <w:r w:rsidR="00DC13D6">
        <w:rPr>
          <w:rFonts w:cs="Arial"/>
          <w:sz w:val="24"/>
          <w:szCs w:val="24"/>
          <w:shd w:val="clear" w:color="auto" w:fill="FFFFFF"/>
        </w:rPr>
        <w:t xml:space="preserve"> parmi les participants ayant obtenu </w:t>
      </w:r>
      <w:r w:rsidR="00F55559">
        <w:rPr>
          <w:rFonts w:cs="Arial"/>
          <w:sz w:val="24"/>
          <w:szCs w:val="24"/>
          <w:shd w:val="clear" w:color="auto" w:fill="FFFFFF"/>
        </w:rPr>
        <w:t>au moins 2 tampons.</w:t>
      </w:r>
    </w:p>
    <w:p w14:paraId="366CEBBF" w14:textId="77777777" w:rsidR="00733730" w:rsidRPr="003C4CBE" w:rsidRDefault="00733730" w:rsidP="00733730">
      <w:pPr>
        <w:pStyle w:val="Sansinterligne"/>
        <w:jc w:val="both"/>
        <w:rPr>
          <w:color w:val="FF0000"/>
          <w:sz w:val="24"/>
          <w:szCs w:val="24"/>
        </w:rPr>
      </w:pPr>
    </w:p>
    <w:p w14:paraId="0B9CC798" w14:textId="77777777" w:rsidR="00733730" w:rsidRPr="00CC6030" w:rsidRDefault="00733730" w:rsidP="00733730">
      <w:pPr>
        <w:pStyle w:val="Sansinterligne"/>
        <w:jc w:val="both"/>
        <w:rPr>
          <w:sz w:val="24"/>
          <w:szCs w:val="24"/>
        </w:rPr>
      </w:pPr>
    </w:p>
    <w:p w14:paraId="18A1D775" w14:textId="77777777" w:rsidR="00733730" w:rsidRPr="00CC6030" w:rsidRDefault="00733730" w:rsidP="00733730">
      <w:pPr>
        <w:pStyle w:val="Sansinterligne"/>
        <w:jc w:val="both"/>
        <w:rPr>
          <w:b/>
          <w:sz w:val="24"/>
          <w:szCs w:val="24"/>
        </w:rPr>
      </w:pPr>
      <w:r w:rsidRPr="00CC6030">
        <w:rPr>
          <w:b/>
          <w:sz w:val="24"/>
          <w:szCs w:val="24"/>
        </w:rPr>
        <w:t xml:space="preserve">LES PRIX </w:t>
      </w:r>
    </w:p>
    <w:p w14:paraId="13D350B0" w14:textId="531A3982" w:rsidR="00733730" w:rsidRDefault="00733730" w:rsidP="00733730">
      <w:pPr>
        <w:pStyle w:val="Sansinterligne"/>
        <w:jc w:val="both"/>
        <w:rPr>
          <w:sz w:val="24"/>
          <w:szCs w:val="24"/>
        </w:rPr>
      </w:pPr>
      <w:r w:rsidRPr="00CC6030">
        <w:rPr>
          <w:sz w:val="24"/>
          <w:szCs w:val="24"/>
        </w:rPr>
        <w:t>L</w:t>
      </w:r>
      <w:r w:rsidR="00FD06E9">
        <w:rPr>
          <w:sz w:val="24"/>
          <w:szCs w:val="24"/>
        </w:rPr>
        <w:t>es</w:t>
      </w:r>
      <w:r w:rsidRPr="00CC6030">
        <w:rPr>
          <w:sz w:val="24"/>
          <w:szCs w:val="24"/>
        </w:rPr>
        <w:t xml:space="preserve"> dotation</w:t>
      </w:r>
      <w:r w:rsidR="00FD06E9">
        <w:rPr>
          <w:sz w:val="24"/>
          <w:szCs w:val="24"/>
        </w:rPr>
        <w:t>s</w:t>
      </w:r>
      <w:r w:rsidRPr="00CC6030">
        <w:rPr>
          <w:sz w:val="24"/>
          <w:szCs w:val="24"/>
        </w:rPr>
        <w:t xml:space="preserve"> se compose</w:t>
      </w:r>
      <w:r w:rsidR="00FD06E9">
        <w:rPr>
          <w:sz w:val="24"/>
          <w:szCs w:val="24"/>
        </w:rPr>
        <w:t>nt</w:t>
      </w:r>
      <w:r w:rsidRPr="00CC6030">
        <w:rPr>
          <w:sz w:val="24"/>
          <w:szCs w:val="24"/>
        </w:rPr>
        <w:t xml:space="preserve"> comme suit</w:t>
      </w:r>
      <w:r>
        <w:rPr>
          <w:sz w:val="24"/>
          <w:szCs w:val="24"/>
        </w:rPr>
        <w:t xml:space="preserve"> : </w:t>
      </w:r>
    </w:p>
    <w:p w14:paraId="2CCB37B8" w14:textId="77777777" w:rsidR="00733730" w:rsidRDefault="00733730" w:rsidP="00733730">
      <w:pPr>
        <w:pStyle w:val="Sansinterligne"/>
        <w:jc w:val="both"/>
        <w:rPr>
          <w:sz w:val="24"/>
          <w:szCs w:val="24"/>
        </w:rPr>
      </w:pPr>
    </w:p>
    <w:p w14:paraId="23BA69C9" w14:textId="42ECC1B8" w:rsidR="00733730" w:rsidRDefault="00D3074E" w:rsidP="00733730">
      <w:pPr>
        <w:pStyle w:val="Sansinterligne"/>
        <w:jc w:val="both"/>
        <w:rPr>
          <w:sz w:val="24"/>
          <w:szCs w:val="24"/>
        </w:rPr>
      </w:pPr>
      <w:r>
        <w:rPr>
          <w:sz w:val="24"/>
          <w:szCs w:val="24"/>
        </w:rPr>
        <w:t xml:space="preserve">Une Nintendo Switch avec le jeu Mario </w:t>
      </w:r>
      <w:r w:rsidR="00AD629D">
        <w:rPr>
          <w:sz w:val="24"/>
          <w:szCs w:val="24"/>
        </w:rPr>
        <w:t xml:space="preserve">- </w:t>
      </w:r>
      <w:r>
        <w:rPr>
          <w:sz w:val="24"/>
          <w:szCs w:val="24"/>
        </w:rPr>
        <w:t>valeur unitaire 318€</w:t>
      </w:r>
    </w:p>
    <w:p w14:paraId="4DF2549D" w14:textId="77777777" w:rsidR="00D3074E" w:rsidRDefault="00D3074E" w:rsidP="00733730">
      <w:pPr>
        <w:pStyle w:val="Sansinterligne"/>
        <w:jc w:val="both"/>
        <w:rPr>
          <w:sz w:val="24"/>
          <w:szCs w:val="24"/>
        </w:rPr>
      </w:pPr>
    </w:p>
    <w:p w14:paraId="3C726A1F" w14:textId="4196B6DF" w:rsidR="00D3074E" w:rsidRDefault="00D3074E" w:rsidP="00733730">
      <w:pPr>
        <w:pStyle w:val="Sansinterligne"/>
        <w:jc w:val="both"/>
        <w:rPr>
          <w:sz w:val="24"/>
          <w:szCs w:val="24"/>
        </w:rPr>
      </w:pPr>
      <w:r>
        <w:rPr>
          <w:sz w:val="24"/>
          <w:szCs w:val="24"/>
        </w:rPr>
        <w:t>Une trottinette Mario – valeur unitaire 24,90€</w:t>
      </w:r>
    </w:p>
    <w:p w14:paraId="72D1AE1C" w14:textId="77777777" w:rsidR="00AD629D" w:rsidRDefault="00AD629D" w:rsidP="00733730">
      <w:pPr>
        <w:pStyle w:val="Sansinterligne"/>
        <w:jc w:val="both"/>
        <w:rPr>
          <w:sz w:val="24"/>
          <w:szCs w:val="24"/>
        </w:rPr>
      </w:pPr>
    </w:p>
    <w:p w14:paraId="72B97F17" w14:textId="1A411085" w:rsidR="00D3074E" w:rsidRDefault="00AD629D" w:rsidP="00733730">
      <w:pPr>
        <w:pStyle w:val="Sansinterligne"/>
        <w:jc w:val="both"/>
        <w:rPr>
          <w:sz w:val="24"/>
          <w:szCs w:val="24"/>
        </w:rPr>
      </w:pPr>
      <w:r>
        <w:rPr>
          <w:sz w:val="24"/>
          <w:szCs w:val="24"/>
        </w:rPr>
        <w:t>5 p</w:t>
      </w:r>
      <w:r w:rsidR="00D3074E">
        <w:rPr>
          <w:sz w:val="24"/>
          <w:szCs w:val="24"/>
        </w:rPr>
        <w:t>eluches</w:t>
      </w:r>
      <w:r>
        <w:rPr>
          <w:sz w:val="24"/>
          <w:szCs w:val="24"/>
        </w:rPr>
        <w:t xml:space="preserve"> univers « </w:t>
      </w:r>
      <w:r w:rsidR="00D3074E">
        <w:rPr>
          <w:sz w:val="24"/>
          <w:szCs w:val="24"/>
        </w:rPr>
        <w:t>Mario</w:t>
      </w:r>
      <w:r>
        <w:rPr>
          <w:sz w:val="24"/>
          <w:szCs w:val="24"/>
        </w:rPr>
        <w:t xml:space="preserve"> » </w:t>
      </w:r>
    </w:p>
    <w:p w14:paraId="6757E1CF" w14:textId="77777777" w:rsidR="00AD629D" w:rsidRDefault="00AD629D" w:rsidP="00733730">
      <w:pPr>
        <w:pStyle w:val="Sansinterligne"/>
        <w:jc w:val="both"/>
        <w:rPr>
          <w:sz w:val="24"/>
          <w:szCs w:val="24"/>
        </w:rPr>
      </w:pPr>
    </w:p>
    <w:p w14:paraId="62B06C3B" w14:textId="110684FA" w:rsidR="00AD629D" w:rsidRDefault="00AD629D" w:rsidP="00733730">
      <w:pPr>
        <w:pStyle w:val="Sansinterligne"/>
        <w:jc w:val="both"/>
        <w:rPr>
          <w:sz w:val="24"/>
          <w:szCs w:val="24"/>
        </w:rPr>
      </w:pPr>
      <w:r>
        <w:rPr>
          <w:sz w:val="24"/>
          <w:szCs w:val="24"/>
        </w:rPr>
        <w:t>5 cou</w:t>
      </w:r>
      <w:r w:rsidR="00664BB7">
        <w:rPr>
          <w:sz w:val="24"/>
          <w:szCs w:val="24"/>
        </w:rPr>
        <w:t>s</w:t>
      </w:r>
      <w:r>
        <w:rPr>
          <w:sz w:val="24"/>
          <w:szCs w:val="24"/>
        </w:rPr>
        <w:t xml:space="preserve">sins Mario </w:t>
      </w:r>
    </w:p>
    <w:p w14:paraId="356391FB" w14:textId="77777777" w:rsidR="009F72AD" w:rsidRDefault="009F72AD" w:rsidP="00733730">
      <w:pPr>
        <w:pStyle w:val="Sansinterligne"/>
        <w:jc w:val="both"/>
        <w:rPr>
          <w:sz w:val="24"/>
          <w:szCs w:val="24"/>
        </w:rPr>
      </w:pPr>
    </w:p>
    <w:p w14:paraId="12D7336E" w14:textId="435E4EF1" w:rsidR="009F72AD" w:rsidRDefault="009F72AD" w:rsidP="00733730">
      <w:pPr>
        <w:pStyle w:val="Sansinterligne"/>
        <w:jc w:val="both"/>
        <w:rPr>
          <w:sz w:val="24"/>
          <w:szCs w:val="24"/>
        </w:rPr>
      </w:pPr>
      <w:r>
        <w:rPr>
          <w:sz w:val="24"/>
          <w:szCs w:val="24"/>
        </w:rPr>
        <w:t>5 places pour le film « </w:t>
      </w:r>
      <w:r w:rsidRPr="009F72AD">
        <w:rPr>
          <w:sz w:val="24"/>
          <w:szCs w:val="24"/>
        </w:rPr>
        <w:t xml:space="preserve">Super Mario Bros. </w:t>
      </w:r>
      <w:r w:rsidR="00D54322" w:rsidRPr="009F72AD">
        <w:rPr>
          <w:sz w:val="24"/>
          <w:szCs w:val="24"/>
        </w:rPr>
        <w:t>Le</w:t>
      </w:r>
      <w:r w:rsidRPr="009F72AD">
        <w:rPr>
          <w:sz w:val="24"/>
          <w:szCs w:val="24"/>
        </w:rPr>
        <w:t xml:space="preserve"> film</w:t>
      </w:r>
      <w:r>
        <w:rPr>
          <w:sz w:val="24"/>
          <w:szCs w:val="24"/>
        </w:rPr>
        <w:t> » au cinéma Arcadia de Riom</w:t>
      </w:r>
    </w:p>
    <w:p w14:paraId="751508F5" w14:textId="77777777" w:rsidR="00F55559" w:rsidRDefault="00F55559" w:rsidP="00733730">
      <w:pPr>
        <w:pStyle w:val="Sansinterligne"/>
        <w:jc w:val="both"/>
        <w:rPr>
          <w:sz w:val="24"/>
          <w:szCs w:val="24"/>
        </w:rPr>
      </w:pPr>
    </w:p>
    <w:p w14:paraId="41790775" w14:textId="217205BF" w:rsidR="00733730" w:rsidRDefault="00733730" w:rsidP="00733730">
      <w:pPr>
        <w:pStyle w:val="Sansinterligne"/>
        <w:jc w:val="both"/>
        <w:rPr>
          <w:sz w:val="24"/>
          <w:szCs w:val="24"/>
        </w:rPr>
      </w:pPr>
      <w:r>
        <w:rPr>
          <w:sz w:val="24"/>
          <w:szCs w:val="24"/>
        </w:rPr>
        <w:t>L</w:t>
      </w:r>
      <w:r w:rsidR="00FD06E9">
        <w:rPr>
          <w:sz w:val="24"/>
          <w:szCs w:val="24"/>
        </w:rPr>
        <w:t>es</w:t>
      </w:r>
      <w:r>
        <w:rPr>
          <w:sz w:val="24"/>
          <w:szCs w:val="24"/>
        </w:rPr>
        <w:t xml:space="preserve"> dotation</w:t>
      </w:r>
      <w:r w:rsidR="00FD06E9">
        <w:rPr>
          <w:sz w:val="24"/>
          <w:szCs w:val="24"/>
        </w:rPr>
        <w:t>s</w:t>
      </w:r>
      <w:r>
        <w:rPr>
          <w:sz w:val="24"/>
          <w:szCs w:val="24"/>
        </w:rPr>
        <w:t xml:space="preserve"> n</w:t>
      </w:r>
      <w:r w:rsidRPr="00CC6030">
        <w:rPr>
          <w:sz w:val="24"/>
          <w:szCs w:val="24"/>
        </w:rPr>
        <w:t>e peu</w:t>
      </w:r>
      <w:r w:rsidR="00FD06E9">
        <w:rPr>
          <w:sz w:val="24"/>
          <w:szCs w:val="24"/>
        </w:rPr>
        <w:t>vent</w:t>
      </w:r>
      <w:r w:rsidRPr="00CC6030">
        <w:rPr>
          <w:sz w:val="24"/>
          <w:szCs w:val="24"/>
        </w:rPr>
        <w:t xml:space="preserve"> donner lieu de la part d</w:t>
      </w:r>
      <w:r w:rsidR="009F72AD">
        <w:rPr>
          <w:sz w:val="24"/>
          <w:szCs w:val="24"/>
        </w:rPr>
        <w:t>es</w:t>
      </w:r>
      <w:r w:rsidRPr="00CC6030">
        <w:rPr>
          <w:sz w:val="24"/>
          <w:szCs w:val="24"/>
        </w:rPr>
        <w:t xml:space="preserve"> gagnant</w:t>
      </w:r>
      <w:r w:rsidR="009F72AD">
        <w:rPr>
          <w:sz w:val="24"/>
          <w:szCs w:val="24"/>
        </w:rPr>
        <w:t>s</w:t>
      </w:r>
      <w:r w:rsidRPr="00CC6030">
        <w:rPr>
          <w:sz w:val="24"/>
          <w:szCs w:val="24"/>
        </w:rPr>
        <w:t>, à aucune contestation d’aucune sorte, ni à la remise de leur contrevaleur en argent, ni le remplacement</w:t>
      </w:r>
      <w:r>
        <w:rPr>
          <w:sz w:val="24"/>
          <w:szCs w:val="24"/>
        </w:rPr>
        <w:t>,</w:t>
      </w:r>
      <w:r w:rsidRPr="00CC6030">
        <w:rPr>
          <w:sz w:val="24"/>
          <w:szCs w:val="24"/>
        </w:rPr>
        <w:t xml:space="preserve"> échange pour quelque cause que ce soit. En cas d’impossibilité avérée d</w:t>
      </w:r>
      <w:r w:rsidR="009F72AD">
        <w:rPr>
          <w:sz w:val="24"/>
          <w:szCs w:val="24"/>
        </w:rPr>
        <w:t>es</w:t>
      </w:r>
      <w:r w:rsidRPr="00CC6030">
        <w:rPr>
          <w:sz w:val="24"/>
          <w:szCs w:val="24"/>
        </w:rPr>
        <w:t xml:space="preserve"> gagnant</w:t>
      </w:r>
      <w:r w:rsidR="009F72AD">
        <w:rPr>
          <w:sz w:val="24"/>
          <w:szCs w:val="24"/>
        </w:rPr>
        <w:t xml:space="preserve">s </w:t>
      </w:r>
      <w:r w:rsidRPr="00CC6030">
        <w:rPr>
          <w:sz w:val="24"/>
          <w:szCs w:val="24"/>
        </w:rPr>
        <w:t xml:space="preserve">de profiter de </w:t>
      </w:r>
      <w:r w:rsidR="009F72AD">
        <w:rPr>
          <w:sz w:val="24"/>
          <w:szCs w:val="24"/>
        </w:rPr>
        <w:t>leur</w:t>
      </w:r>
      <w:r>
        <w:rPr>
          <w:sz w:val="24"/>
          <w:szCs w:val="24"/>
        </w:rPr>
        <w:t xml:space="preserve"> lot</w:t>
      </w:r>
      <w:r w:rsidRPr="00CC6030">
        <w:rPr>
          <w:sz w:val="24"/>
          <w:szCs w:val="24"/>
        </w:rPr>
        <w:t xml:space="preserve"> celui-ci n’est pas </w:t>
      </w:r>
      <w:r w:rsidR="00A83E2B">
        <w:rPr>
          <w:sz w:val="24"/>
          <w:szCs w:val="24"/>
        </w:rPr>
        <w:t>a</w:t>
      </w:r>
      <w:r w:rsidR="00A83E2B" w:rsidRPr="00CC6030">
        <w:rPr>
          <w:sz w:val="24"/>
          <w:szCs w:val="24"/>
        </w:rPr>
        <w:t>ccessible</w:t>
      </w:r>
      <w:r w:rsidRPr="00CC6030">
        <w:rPr>
          <w:sz w:val="24"/>
          <w:szCs w:val="24"/>
        </w:rPr>
        <w:t xml:space="preserve"> à une tierce personne.</w:t>
      </w:r>
    </w:p>
    <w:p w14:paraId="5B1FD943" w14:textId="77777777" w:rsidR="00733730" w:rsidRPr="00CC6030" w:rsidRDefault="00733730" w:rsidP="00733730">
      <w:pPr>
        <w:pStyle w:val="Sansinterligne"/>
        <w:jc w:val="both"/>
        <w:rPr>
          <w:sz w:val="24"/>
          <w:szCs w:val="24"/>
        </w:rPr>
      </w:pPr>
    </w:p>
    <w:p w14:paraId="6FDEBD4C" w14:textId="352806F4" w:rsidR="00733730" w:rsidRPr="00CC6030" w:rsidRDefault="00733730" w:rsidP="00733730">
      <w:pPr>
        <w:pStyle w:val="Sansinterligne"/>
        <w:jc w:val="both"/>
        <w:rPr>
          <w:b/>
          <w:sz w:val="24"/>
          <w:szCs w:val="24"/>
        </w:rPr>
      </w:pPr>
      <w:r w:rsidRPr="00CC6030">
        <w:rPr>
          <w:b/>
          <w:sz w:val="24"/>
          <w:szCs w:val="24"/>
        </w:rPr>
        <w:t>R</w:t>
      </w:r>
      <w:r w:rsidR="00FD06E9">
        <w:rPr>
          <w:b/>
          <w:sz w:val="24"/>
          <w:szCs w:val="24"/>
        </w:rPr>
        <w:t>É</w:t>
      </w:r>
      <w:r w:rsidRPr="00CC6030">
        <w:rPr>
          <w:b/>
          <w:sz w:val="24"/>
          <w:szCs w:val="24"/>
        </w:rPr>
        <w:t>CLAMATIONS</w:t>
      </w:r>
    </w:p>
    <w:p w14:paraId="4F110445" w14:textId="77777777" w:rsidR="00733730" w:rsidRDefault="00733730" w:rsidP="00733730">
      <w:pPr>
        <w:pStyle w:val="Sansinterligne"/>
        <w:jc w:val="both"/>
        <w:rPr>
          <w:sz w:val="24"/>
          <w:szCs w:val="24"/>
        </w:rPr>
      </w:pPr>
      <w:r w:rsidRPr="00CC6030">
        <w:rPr>
          <w:sz w:val="24"/>
          <w:szCs w:val="24"/>
        </w:rPr>
        <w:t xml:space="preserve">Aucune réclamation, aucun recours relatif </w:t>
      </w:r>
      <w:r>
        <w:rPr>
          <w:sz w:val="24"/>
          <w:szCs w:val="24"/>
        </w:rPr>
        <w:t>à la dotation</w:t>
      </w:r>
      <w:r w:rsidRPr="00CC6030">
        <w:rPr>
          <w:sz w:val="24"/>
          <w:szCs w:val="24"/>
        </w:rPr>
        <w:t xml:space="preserve"> ou à leur attribution ne pourr</w:t>
      </w:r>
      <w:r>
        <w:rPr>
          <w:sz w:val="24"/>
          <w:szCs w:val="24"/>
        </w:rPr>
        <w:t>ont</w:t>
      </w:r>
      <w:r w:rsidRPr="00CC6030">
        <w:rPr>
          <w:sz w:val="24"/>
          <w:szCs w:val="24"/>
        </w:rPr>
        <w:t xml:space="preserve"> être adressé au Centre Commercial</w:t>
      </w:r>
      <w:r>
        <w:rPr>
          <w:sz w:val="24"/>
          <w:szCs w:val="24"/>
        </w:rPr>
        <w:t xml:space="preserve">. </w:t>
      </w:r>
      <w:r w:rsidRPr="00CC6030">
        <w:rPr>
          <w:sz w:val="24"/>
          <w:szCs w:val="24"/>
        </w:rPr>
        <w:t xml:space="preserve">Le Centre Commercial se décharge de toute responsabilité relative à une éventuelle </w:t>
      </w:r>
      <w:r>
        <w:rPr>
          <w:sz w:val="24"/>
          <w:szCs w:val="24"/>
        </w:rPr>
        <w:t>insatisfaction des participants.</w:t>
      </w:r>
    </w:p>
    <w:p w14:paraId="07E926A6" w14:textId="77777777" w:rsidR="00F55559" w:rsidRDefault="00F55559" w:rsidP="00733730">
      <w:pPr>
        <w:pStyle w:val="Sansinterligne"/>
        <w:jc w:val="both"/>
        <w:rPr>
          <w:b/>
          <w:sz w:val="24"/>
          <w:szCs w:val="24"/>
        </w:rPr>
      </w:pPr>
    </w:p>
    <w:p w14:paraId="1B13DCA6" w14:textId="6605CF28" w:rsidR="00733730" w:rsidRPr="00CC6030" w:rsidRDefault="00733730" w:rsidP="00733730">
      <w:pPr>
        <w:pStyle w:val="Sansinterligne"/>
        <w:jc w:val="both"/>
        <w:rPr>
          <w:b/>
          <w:sz w:val="24"/>
          <w:szCs w:val="24"/>
        </w:rPr>
      </w:pPr>
      <w:r w:rsidRPr="00CC6030">
        <w:rPr>
          <w:b/>
          <w:sz w:val="24"/>
          <w:szCs w:val="24"/>
        </w:rPr>
        <w:t>REMISE DES PRIX</w:t>
      </w:r>
      <w:r>
        <w:rPr>
          <w:b/>
          <w:sz w:val="24"/>
          <w:szCs w:val="24"/>
        </w:rPr>
        <w:t xml:space="preserve"> </w:t>
      </w:r>
    </w:p>
    <w:p w14:paraId="64049DC0" w14:textId="5DBE3CCA" w:rsidR="00733730" w:rsidRPr="008D670C" w:rsidRDefault="00733730" w:rsidP="00733730">
      <w:pPr>
        <w:pStyle w:val="Sansinterligne"/>
        <w:jc w:val="both"/>
        <w:rPr>
          <w:sz w:val="24"/>
          <w:szCs w:val="24"/>
        </w:rPr>
      </w:pPr>
      <w:r w:rsidRPr="008D670C">
        <w:rPr>
          <w:sz w:val="24"/>
          <w:szCs w:val="24"/>
        </w:rPr>
        <w:t>Le tirage au sort sera effectué</w:t>
      </w:r>
      <w:r>
        <w:rPr>
          <w:sz w:val="24"/>
          <w:szCs w:val="24"/>
        </w:rPr>
        <w:t xml:space="preserve"> </w:t>
      </w:r>
      <w:r w:rsidR="00293AD5">
        <w:rPr>
          <w:sz w:val="24"/>
          <w:szCs w:val="24"/>
        </w:rPr>
        <w:t xml:space="preserve">le </w:t>
      </w:r>
      <w:r w:rsidR="00FD06E9">
        <w:rPr>
          <w:sz w:val="24"/>
          <w:szCs w:val="24"/>
        </w:rPr>
        <w:t>mercredi 2</w:t>
      </w:r>
      <w:r w:rsidR="00F55559">
        <w:rPr>
          <w:sz w:val="24"/>
          <w:szCs w:val="24"/>
        </w:rPr>
        <w:t>6</w:t>
      </w:r>
      <w:r w:rsidR="00FD06E9">
        <w:rPr>
          <w:sz w:val="24"/>
          <w:szCs w:val="24"/>
        </w:rPr>
        <w:t xml:space="preserve"> </w:t>
      </w:r>
      <w:r w:rsidR="00F55559">
        <w:rPr>
          <w:sz w:val="24"/>
          <w:szCs w:val="24"/>
        </w:rPr>
        <w:t>avril</w:t>
      </w:r>
      <w:r w:rsidR="00FD06E9">
        <w:rPr>
          <w:sz w:val="24"/>
          <w:szCs w:val="24"/>
        </w:rPr>
        <w:t xml:space="preserve"> 2023</w:t>
      </w:r>
      <w:r>
        <w:rPr>
          <w:sz w:val="24"/>
          <w:szCs w:val="24"/>
        </w:rPr>
        <w:t xml:space="preserve"> parmi les </w:t>
      </w:r>
      <w:r w:rsidR="00293AD5">
        <w:rPr>
          <w:sz w:val="24"/>
          <w:szCs w:val="24"/>
        </w:rPr>
        <w:t>participants</w:t>
      </w:r>
      <w:r w:rsidR="00DC13D6">
        <w:rPr>
          <w:sz w:val="24"/>
          <w:szCs w:val="24"/>
        </w:rPr>
        <w:t xml:space="preserve"> ayant obtenu </w:t>
      </w:r>
      <w:r w:rsidR="00D3074E">
        <w:rPr>
          <w:sz w:val="24"/>
          <w:szCs w:val="24"/>
        </w:rPr>
        <w:t>au moins 2 tampons</w:t>
      </w:r>
      <w:r w:rsidR="0031526C">
        <w:rPr>
          <w:sz w:val="24"/>
          <w:szCs w:val="24"/>
        </w:rPr>
        <w:t>.</w:t>
      </w:r>
    </w:p>
    <w:p w14:paraId="32D14504" w14:textId="1465A8F5" w:rsidR="00D3074E" w:rsidRDefault="00733730" w:rsidP="00733730">
      <w:pPr>
        <w:pStyle w:val="Sansinterligne"/>
        <w:jc w:val="both"/>
        <w:rPr>
          <w:sz w:val="24"/>
          <w:szCs w:val="24"/>
        </w:rPr>
      </w:pPr>
      <w:r w:rsidRPr="008D670C">
        <w:rPr>
          <w:sz w:val="24"/>
          <w:szCs w:val="24"/>
        </w:rPr>
        <w:t>Le</w:t>
      </w:r>
      <w:r w:rsidR="00D3074E">
        <w:rPr>
          <w:sz w:val="24"/>
          <w:szCs w:val="24"/>
        </w:rPr>
        <w:t>s</w:t>
      </w:r>
      <w:r>
        <w:rPr>
          <w:sz w:val="24"/>
          <w:szCs w:val="24"/>
        </w:rPr>
        <w:t xml:space="preserve"> gagnant</w:t>
      </w:r>
      <w:r w:rsidR="00D3074E">
        <w:rPr>
          <w:sz w:val="24"/>
          <w:szCs w:val="24"/>
        </w:rPr>
        <w:t>s</w:t>
      </w:r>
      <w:r>
        <w:rPr>
          <w:sz w:val="24"/>
          <w:szCs w:val="24"/>
        </w:rPr>
        <w:t xml:space="preserve"> ser</w:t>
      </w:r>
      <w:r w:rsidR="00D3074E">
        <w:rPr>
          <w:sz w:val="24"/>
          <w:szCs w:val="24"/>
        </w:rPr>
        <w:t>ont</w:t>
      </w:r>
      <w:r w:rsidRPr="008D670C">
        <w:rPr>
          <w:sz w:val="24"/>
          <w:szCs w:val="24"/>
        </w:rPr>
        <w:t xml:space="preserve"> prévenu</w:t>
      </w:r>
      <w:r w:rsidR="00D3074E">
        <w:rPr>
          <w:sz w:val="24"/>
          <w:szCs w:val="24"/>
        </w:rPr>
        <w:t>s</w:t>
      </w:r>
      <w:r w:rsidRPr="008D670C">
        <w:rPr>
          <w:sz w:val="24"/>
          <w:szCs w:val="24"/>
        </w:rPr>
        <w:t xml:space="preserve"> </w:t>
      </w:r>
      <w:r>
        <w:rPr>
          <w:sz w:val="24"/>
          <w:szCs w:val="24"/>
        </w:rPr>
        <w:t xml:space="preserve">par téléphone et </w:t>
      </w:r>
      <w:r w:rsidRPr="008D670C">
        <w:rPr>
          <w:sz w:val="24"/>
          <w:szCs w:val="24"/>
        </w:rPr>
        <w:t>via</w:t>
      </w:r>
      <w:r>
        <w:rPr>
          <w:sz w:val="24"/>
          <w:szCs w:val="24"/>
        </w:rPr>
        <w:t xml:space="preserve"> leur mail le </w:t>
      </w:r>
      <w:r w:rsidR="00DC13D6">
        <w:rPr>
          <w:sz w:val="24"/>
          <w:szCs w:val="24"/>
        </w:rPr>
        <w:t xml:space="preserve">mercredi </w:t>
      </w:r>
      <w:r w:rsidR="00FD06E9">
        <w:rPr>
          <w:sz w:val="24"/>
          <w:szCs w:val="24"/>
        </w:rPr>
        <w:t>2</w:t>
      </w:r>
      <w:r w:rsidR="00F55559">
        <w:rPr>
          <w:sz w:val="24"/>
          <w:szCs w:val="24"/>
        </w:rPr>
        <w:t>6</w:t>
      </w:r>
      <w:r>
        <w:rPr>
          <w:sz w:val="24"/>
          <w:szCs w:val="24"/>
        </w:rPr>
        <w:t xml:space="preserve"> </w:t>
      </w:r>
      <w:r w:rsidR="00F55559">
        <w:rPr>
          <w:sz w:val="24"/>
          <w:szCs w:val="24"/>
        </w:rPr>
        <w:t>avril</w:t>
      </w:r>
      <w:r w:rsidR="00425305">
        <w:rPr>
          <w:sz w:val="24"/>
          <w:szCs w:val="24"/>
        </w:rPr>
        <w:t xml:space="preserve"> </w:t>
      </w:r>
      <w:r>
        <w:rPr>
          <w:sz w:val="24"/>
          <w:szCs w:val="24"/>
        </w:rPr>
        <w:t>202</w:t>
      </w:r>
      <w:r w:rsidR="00FD06E9">
        <w:rPr>
          <w:sz w:val="24"/>
          <w:szCs w:val="24"/>
        </w:rPr>
        <w:t>3</w:t>
      </w:r>
      <w:r w:rsidRPr="008D670C">
        <w:rPr>
          <w:sz w:val="24"/>
          <w:szCs w:val="24"/>
        </w:rPr>
        <w:t>.</w:t>
      </w:r>
      <w:r>
        <w:rPr>
          <w:sz w:val="24"/>
          <w:szCs w:val="24"/>
        </w:rPr>
        <w:t xml:space="preserve"> </w:t>
      </w:r>
    </w:p>
    <w:p w14:paraId="2024B99A" w14:textId="7A0085EF" w:rsidR="00733730" w:rsidRPr="008D670C" w:rsidRDefault="00733730" w:rsidP="00733730">
      <w:pPr>
        <w:pStyle w:val="Sansinterligne"/>
        <w:jc w:val="both"/>
        <w:rPr>
          <w:b/>
          <w:sz w:val="24"/>
          <w:szCs w:val="24"/>
        </w:rPr>
      </w:pPr>
      <w:r w:rsidRPr="008D670C">
        <w:rPr>
          <w:sz w:val="24"/>
          <w:szCs w:val="24"/>
        </w:rPr>
        <w:t>Le</w:t>
      </w:r>
      <w:r w:rsidR="00D3074E">
        <w:rPr>
          <w:sz w:val="24"/>
          <w:szCs w:val="24"/>
        </w:rPr>
        <w:t>s</w:t>
      </w:r>
      <w:r w:rsidRPr="008D670C">
        <w:rPr>
          <w:sz w:val="24"/>
          <w:szCs w:val="24"/>
        </w:rPr>
        <w:t xml:space="preserve"> gain</w:t>
      </w:r>
      <w:r w:rsidR="00D3074E">
        <w:rPr>
          <w:sz w:val="24"/>
          <w:szCs w:val="24"/>
        </w:rPr>
        <w:t>s</w:t>
      </w:r>
      <w:r w:rsidRPr="008D670C">
        <w:rPr>
          <w:sz w:val="24"/>
          <w:szCs w:val="24"/>
        </w:rPr>
        <w:t xml:space="preserve"> </w:t>
      </w:r>
      <w:r w:rsidR="00D3074E">
        <w:rPr>
          <w:sz w:val="24"/>
          <w:szCs w:val="24"/>
        </w:rPr>
        <w:t xml:space="preserve">sont </w:t>
      </w:r>
      <w:r w:rsidRPr="008D670C">
        <w:rPr>
          <w:sz w:val="24"/>
          <w:szCs w:val="24"/>
        </w:rPr>
        <w:t xml:space="preserve">à retirer à partir du </w:t>
      </w:r>
      <w:r w:rsidR="00F55559">
        <w:rPr>
          <w:sz w:val="24"/>
          <w:szCs w:val="24"/>
        </w:rPr>
        <w:t>27</w:t>
      </w:r>
      <w:r w:rsidR="00FD06E9">
        <w:rPr>
          <w:sz w:val="24"/>
          <w:szCs w:val="24"/>
        </w:rPr>
        <w:t xml:space="preserve"> </w:t>
      </w:r>
      <w:r w:rsidR="00F55559">
        <w:rPr>
          <w:sz w:val="24"/>
          <w:szCs w:val="24"/>
        </w:rPr>
        <w:t>avril</w:t>
      </w:r>
      <w:r w:rsidR="00425305">
        <w:rPr>
          <w:sz w:val="24"/>
          <w:szCs w:val="24"/>
        </w:rPr>
        <w:t xml:space="preserve"> </w:t>
      </w:r>
      <w:r>
        <w:rPr>
          <w:sz w:val="24"/>
          <w:szCs w:val="24"/>
        </w:rPr>
        <w:t>au PC de sécurité de la galerie marchande du Centre Commercial Riom Sud</w:t>
      </w:r>
      <w:r w:rsidRPr="008D670C">
        <w:rPr>
          <w:sz w:val="24"/>
          <w:szCs w:val="24"/>
        </w:rPr>
        <w:t xml:space="preserve">, sur présentation d’une pièce </w:t>
      </w:r>
      <w:r>
        <w:rPr>
          <w:sz w:val="24"/>
          <w:szCs w:val="24"/>
        </w:rPr>
        <w:t>d’identité</w:t>
      </w:r>
      <w:r w:rsidRPr="008D670C">
        <w:rPr>
          <w:sz w:val="24"/>
          <w:szCs w:val="24"/>
        </w:rPr>
        <w:t>.</w:t>
      </w:r>
      <w:r w:rsidRPr="008D670C">
        <w:rPr>
          <w:b/>
          <w:sz w:val="24"/>
          <w:szCs w:val="24"/>
        </w:rPr>
        <w:t xml:space="preserve"> </w:t>
      </w:r>
    </w:p>
    <w:p w14:paraId="3BF0FD2C" w14:textId="77777777" w:rsidR="00733730" w:rsidRPr="008D670C" w:rsidRDefault="00733730" w:rsidP="00733730">
      <w:pPr>
        <w:pStyle w:val="Sansinterligne"/>
        <w:jc w:val="both"/>
        <w:rPr>
          <w:sz w:val="24"/>
          <w:szCs w:val="24"/>
        </w:rPr>
      </w:pPr>
    </w:p>
    <w:p w14:paraId="272D4B9D" w14:textId="61D79255" w:rsidR="00733730" w:rsidRDefault="00733730" w:rsidP="00733730">
      <w:pPr>
        <w:pStyle w:val="Sansinterligne"/>
        <w:jc w:val="both"/>
        <w:rPr>
          <w:b/>
          <w:sz w:val="24"/>
          <w:szCs w:val="24"/>
        </w:rPr>
      </w:pPr>
      <w:r w:rsidRPr="008D670C">
        <w:rPr>
          <w:sz w:val="24"/>
          <w:szCs w:val="24"/>
        </w:rPr>
        <w:t>Le</w:t>
      </w:r>
      <w:r w:rsidR="00D3074E">
        <w:rPr>
          <w:sz w:val="24"/>
          <w:szCs w:val="24"/>
        </w:rPr>
        <w:t xml:space="preserve">s </w:t>
      </w:r>
      <w:r w:rsidRPr="008D670C">
        <w:rPr>
          <w:sz w:val="24"/>
          <w:szCs w:val="24"/>
        </w:rPr>
        <w:t>gagnant</w:t>
      </w:r>
      <w:r w:rsidR="00D3074E">
        <w:rPr>
          <w:sz w:val="24"/>
          <w:szCs w:val="24"/>
        </w:rPr>
        <w:t>s</w:t>
      </w:r>
      <w:r w:rsidRPr="008D670C">
        <w:rPr>
          <w:sz w:val="24"/>
          <w:szCs w:val="24"/>
        </w:rPr>
        <w:t xml:space="preserve"> accepte</w:t>
      </w:r>
      <w:r w:rsidR="00D3074E">
        <w:rPr>
          <w:sz w:val="24"/>
          <w:szCs w:val="24"/>
        </w:rPr>
        <w:t>nt</w:t>
      </w:r>
      <w:r w:rsidRPr="008D670C">
        <w:rPr>
          <w:sz w:val="24"/>
          <w:szCs w:val="24"/>
        </w:rPr>
        <w:t xml:space="preserve"> que leur identité, leur photographie, leur image soient publiées </w:t>
      </w:r>
      <w:r w:rsidRPr="008D670C">
        <w:rPr>
          <w:rFonts w:cs="Roboto-Regular"/>
          <w:sz w:val="24"/>
          <w:szCs w:val="24"/>
        </w:rPr>
        <w:t>sur quelque support que ce soit</w:t>
      </w:r>
      <w:r w:rsidRPr="008D670C">
        <w:rPr>
          <w:sz w:val="24"/>
          <w:szCs w:val="24"/>
        </w:rPr>
        <w:t xml:space="preserve"> utilisés</w:t>
      </w:r>
      <w:r w:rsidRPr="008D670C">
        <w:rPr>
          <w:rFonts w:cs="Roboto-Regular"/>
          <w:sz w:val="24"/>
          <w:szCs w:val="24"/>
        </w:rPr>
        <w:t xml:space="preserve">, sans que cela ne lui confère une rémunération un droit </w:t>
      </w:r>
      <w:r>
        <w:rPr>
          <w:rFonts w:cs="Roboto-Regular"/>
          <w:color w:val="000000"/>
          <w:sz w:val="24"/>
          <w:szCs w:val="24"/>
        </w:rPr>
        <w:t>ou un avantage quelconque, ceci pour une durée d’un an.</w:t>
      </w:r>
    </w:p>
    <w:p w14:paraId="0FBA9C95" w14:textId="77777777" w:rsidR="00733730" w:rsidRDefault="00733730" w:rsidP="00733730">
      <w:pPr>
        <w:pStyle w:val="Sansinterligne"/>
        <w:jc w:val="both"/>
        <w:rPr>
          <w:b/>
          <w:sz w:val="24"/>
          <w:szCs w:val="24"/>
        </w:rPr>
      </w:pPr>
    </w:p>
    <w:p w14:paraId="0515ABBE" w14:textId="77777777" w:rsidR="00733730" w:rsidRPr="00CC6030" w:rsidRDefault="00733730" w:rsidP="00733730">
      <w:pPr>
        <w:pStyle w:val="Sansinterligne"/>
        <w:jc w:val="both"/>
        <w:rPr>
          <w:b/>
          <w:sz w:val="24"/>
          <w:szCs w:val="24"/>
        </w:rPr>
      </w:pPr>
      <w:r w:rsidRPr="00CC6030">
        <w:rPr>
          <w:b/>
          <w:sz w:val="24"/>
          <w:szCs w:val="24"/>
        </w:rPr>
        <w:t>REMBOURSEMENT</w:t>
      </w:r>
    </w:p>
    <w:p w14:paraId="2B6A4090" w14:textId="667ECEDF" w:rsidR="00733730" w:rsidRDefault="00733730" w:rsidP="00733730">
      <w:pPr>
        <w:pStyle w:val="Sansinterligne"/>
        <w:jc w:val="both"/>
        <w:rPr>
          <w:sz w:val="24"/>
          <w:szCs w:val="24"/>
        </w:rPr>
      </w:pPr>
      <w:r w:rsidRPr="00CC6030">
        <w:rPr>
          <w:sz w:val="24"/>
          <w:szCs w:val="24"/>
        </w:rPr>
        <w:t>La participation est gratuite</w:t>
      </w:r>
      <w:r w:rsidR="0031526C">
        <w:rPr>
          <w:sz w:val="24"/>
          <w:szCs w:val="24"/>
        </w:rPr>
        <w:t>,</w:t>
      </w:r>
      <w:r w:rsidRPr="00CC6030">
        <w:rPr>
          <w:sz w:val="24"/>
          <w:szCs w:val="24"/>
        </w:rPr>
        <w:t xml:space="preserve"> en aucun cas les participants peuvent demander </w:t>
      </w:r>
      <w:r>
        <w:rPr>
          <w:sz w:val="24"/>
          <w:szCs w:val="24"/>
        </w:rPr>
        <w:t xml:space="preserve">le remboursement </w:t>
      </w:r>
      <w:r w:rsidRPr="00CC6030">
        <w:rPr>
          <w:sz w:val="24"/>
          <w:szCs w:val="24"/>
        </w:rPr>
        <w:t>des frais supplémentaires liés à la jouissance des lots gagné</w:t>
      </w:r>
      <w:r>
        <w:rPr>
          <w:sz w:val="24"/>
          <w:szCs w:val="24"/>
        </w:rPr>
        <w:t>s.</w:t>
      </w:r>
    </w:p>
    <w:p w14:paraId="263B920E" w14:textId="77777777" w:rsidR="00733730" w:rsidRDefault="00733730" w:rsidP="00733730">
      <w:pPr>
        <w:pStyle w:val="Sansinterligne"/>
        <w:jc w:val="both"/>
        <w:rPr>
          <w:sz w:val="24"/>
          <w:szCs w:val="24"/>
        </w:rPr>
      </w:pPr>
      <w:r>
        <w:rPr>
          <w:sz w:val="24"/>
          <w:szCs w:val="24"/>
        </w:rPr>
        <w:t xml:space="preserve">Les lots ne </w:t>
      </w:r>
      <w:r w:rsidRPr="00CC6030">
        <w:rPr>
          <w:sz w:val="24"/>
          <w:szCs w:val="24"/>
        </w:rPr>
        <w:t>seront ni repris, ni échangés contre leur valeur en espèce.</w:t>
      </w:r>
    </w:p>
    <w:p w14:paraId="565EF056" w14:textId="77777777" w:rsidR="00733730" w:rsidRPr="00CC6030" w:rsidRDefault="00733730" w:rsidP="00733730">
      <w:pPr>
        <w:pStyle w:val="Sansinterligne"/>
        <w:jc w:val="both"/>
        <w:rPr>
          <w:sz w:val="24"/>
          <w:szCs w:val="24"/>
        </w:rPr>
      </w:pPr>
    </w:p>
    <w:p w14:paraId="1336F780" w14:textId="145BDBDA" w:rsidR="00733730" w:rsidRPr="00CC6030" w:rsidRDefault="00733730" w:rsidP="00733730">
      <w:pPr>
        <w:pStyle w:val="Sansinterligne"/>
        <w:jc w:val="both"/>
        <w:rPr>
          <w:rFonts w:cs="Roboto-Medium"/>
          <w:b/>
          <w:color w:val="000000"/>
          <w:sz w:val="24"/>
          <w:szCs w:val="24"/>
        </w:rPr>
      </w:pPr>
      <w:r w:rsidRPr="00CC6030">
        <w:rPr>
          <w:rFonts w:cs="Roboto-Medium"/>
          <w:b/>
          <w:color w:val="000000"/>
          <w:sz w:val="24"/>
          <w:szCs w:val="24"/>
        </w:rPr>
        <w:t>RESPONSABILIT</w:t>
      </w:r>
      <w:r w:rsidR="00FD06E9">
        <w:rPr>
          <w:rFonts w:cs="Roboto-Medium"/>
          <w:b/>
          <w:color w:val="000000"/>
          <w:sz w:val="24"/>
          <w:szCs w:val="24"/>
        </w:rPr>
        <w:t>É</w:t>
      </w:r>
    </w:p>
    <w:p w14:paraId="3EC19E53" w14:textId="77777777" w:rsidR="00733730" w:rsidRPr="00CC6030" w:rsidRDefault="00733730" w:rsidP="00733730">
      <w:pPr>
        <w:pStyle w:val="Sansinterligne"/>
        <w:jc w:val="both"/>
        <w:rPr>
          <w:rFonts w:cs="Roboto-Regular"/>
          <w:color w:val="000000"/>
          <w:sz w:val="24"/>
          <w:szCs w:val="24"/>
        </w:rPr>
      </w:pPr>
      <w:r w:rsidRPr="00CC6030">
        <w:rPr>
          <w:rFonts w:cs="Roboto-Regular"/>
          <w:color w:val="000000"/>
          <w:sz w:val="24"/>
          <w:szCs w:val="24"/>
        </w:rPr>
        <w:t>Le Centre Commercial Riom Sud se réserve la possibilité d’écourter, de prolonger, de modifier ou d’annuler le jeu si les circonstances l’imposent. Les organisateurs ne pourront être tenue pour responsable, si pour des raisons indépendantes de leur volonté, l’opération, ses modalités, devaient être en partie ou en totalité reportées, modifiées ou annulées. Tout coût additionnel nécessaire à la prise en possession de la dotation est à l’entière charge du gagnant sans que celui-ci ne puisse</w:t>
      </w:r>
      <w:r>
        <w:rPr>
          <w:rFonts w:cs="Roboto-Regular"/>
          <w:color w:val="000000"/>
          <w:sz w:val="24"/>
          <w:szCs w:val="24"/>
        </w:rPr>
        <w:t xml:space="preserve"> </w:t>
      </w:r>
      <w:r w:rsidRPr="00CC6030">
        <w:rPr>
          <w:rFonts w:cs="Roboto-Regular"/>
          <w:color w:val="000000"/>
          <w:sz w:val="24"/>
          <w:szCs w:val="24"/>
        </w:rPr>
        <w:t>demander une quelconque compensation.</w:t>
      </w:r>
    </w:p>
    <w:p w14:paraId="24E3B22B" w14:textId="77777777" w:rsidR="00733730" w:rsidRPr="00CC6030" w:rsidRDefault="00733730" w:rsidP="00733730">
      <w:pPr>
        <w:pStyle w:val="Sansinterligne"/>
        <w:jc w:val="both"/>
        <w:rPr>
          <w:sz w:val="24"/>
          <w:szCs w:val="24"/>
        </w:rPr>
      </w:pPr>
    </w:p>
    <w:p w14:paraId="4E36D132" w14:textId="77777777" w:rsidR="00733730" w:rsidRPr="00CC6030" w:rsidRDefault="00733730" w:rsidP="00733730">
      <w:pPr>
        <w:pStyle w:val="Sansinterligne"/>
        <w:jc w:val="both"/>
        <w:rPr>
          <w:b/>
          <w:sz w:val="24"/>
          <w:szCs w:val="24"/>
        </w:rPr>
      </w:pPr>
      <w:r w:rsidRPr="00CC6030">
        <w:rPr>
          <w:b/>
          <w:sz w:val="24"/>
          <w:szCs w:val="24"/>
        </w:rPr>
        <w:t>ACCEPTATION</w:t>
      </w:r>
    </w:p>
    <w:p w14:paraId="28044022" w14:textId="2E3F045C" w:rsidR="00733730" w:rsidRDefault="00733730" w:rsidP="00733730">
      <w:pPr>
        <w:pStyle w:val="Sansinterligne"/>
        <w:jc w:val="both"/>
        <w:rPr>
          <w:sz w:val="24"/>
          <w:szCs w:val="24"/>
        </w:rPr>
      </w:pPr>
      <w:r w:rsidRPr="00CC6030">
        <w:rPr>
          <w:sz w:val="24"/>
          <w:szCs w:val="24"/>
        </w:rPr>
        <w:t xml:space="preserve">La participation à l’opération </w:t>
      </w:r>
      <w:r>
        <w:rPr>
          <w:sz w:val="24"/>
          <w:szCs w:val="24"/>
        </w:rPr>
        <w:t>« </w:t>
      </w:r>
      <w:r w:rsidR="00D3074E">
        <w:rPr>
          <w:b/>
          <w:sz w:val="24"/>
          <w:szCs w:val="24"/>
        </w:rPr>
        <w:t>SUPER KART</w:t>
      </w:r>
      <w:r w:rsidRPr="003669F6">
        <w:rPr>
          <w:sz w:val="24"/>
          <w:szCs w:val="24"/>
        </w:rPr>
        <w:t> </w:t>
      </w:r>
      <w:r>
        <w:rPr>
          <w:sz w:val="24"/>
          <w:szCs w:val="24"/>
        </w:rPr>
        <w:t xml:space="preserve">» </w:t>
      </w:r>
      <w:r w:rsidRPr="00CC6030">
        <w:rPr>
          <w:sz w:val="24"/>
          <w:szCs w:val="24"/>
        </w:rPr>
        <w:t>implique l’acceptation pleine et entière du présent règlement dans son intégralité ainsi que l’acceptation des modalités de participation.</w:t>
      </w:r>
    </w:p>
    <w:p w14:paraId="461D3171" w14:textId="77777777" w:rsidR="00733730" w:rsidRDefault="00733730" w:rsidP="00733730">
      <w:pPr>
        <w:pStyle w:val="Sansinterligne"/>
        <w:jc w:val="both"/>
        <w:rPr>
          <w:sz w:val="24"/>
          <w:szCs w:val="24"/>
        </w:rPr>
      </w:pPr>
    </w:p>
    <w:p w14:paraId="68FE94C4" w14:textId="23EE6793" w:rsidR="00733730" w:rsidRPr="00CC6030" w:rsidRDefault="00733730" w:rsidP="00733730">
      <w:pPr>
        <w:pStyle w:val="Sansinterligne"/>
        <w:jc w:val="both"/>
        <w:rPr>
          <w:rFonts w:cs="Roboto-Medium"/>
          <w:b/>
          <w:color w:val="000000"/>
          <w:sz w:val="24"/>
          <w:szCs w:val="24"/>
        </w:rPr>
      </w:pPr>
      <w:r w:rsidRPr="00CC6030">
        <w:rPr>
          <w:rFonts w:cs="Roboto-Medium"/>
          <w:b/>
          <w:color w:val="000000"/>
          <w:sz w:val="24"/>
          <w:szCs w:val="24"/>
        </w:rPr>
        <w:t>UTILISATION DES DONN</w:t>
      </w:r>
      <w:r w:rsidR="00E21FE7">
        <w:rPr>
          <w:rFonts w:cs="Roboto-Medium"/>
          <w:b/>
          <w:color w:val="000000"/>
          <w:sz w:val="24"/>
          <w:szCs w:val="24"/>
        </w:rPr>
        <w:t>É</w:t>
      </w:r>
      <w:r w:rsidRPr="00CC6030">
        <w:rPr>
          <w:rFonts w:cs="Roboto-Medium"/>
          <w:b/>
          <w:color w:val="000000"/>
          <w:sz w:val="24"/>
          <w:szCs w:val="24"/>
        </w:rPr>
        <w:t xml:space="preserve">ES PERSONNELLES </w:t>
      </w:r>
    </w:p>
    <w:p w14:paraId="099DFF72" w14:textId="77777777" w:rsidR="00733730" w:rsidRDefault="00733730" w:rsidP="00733730">
      <w:pPr>
        <w:pStyle w:val="Sansinterligne"/>
        <w:jc w:val="both"/>
        <w:rPr>
          <w:rFonts w:cs="Roboto-Regular"/>
          <w:color w:val="000000"/>
          <w:sz w:val="24"/>
          <w:szCs w:val="24"/>
        </w:rPr>
      </w:pPr>
      <w:r w:rsidRPr="00CC6030">
        <w:rPr>
          <w:rFonts w:cs="Roboto-Regular"/>
          <w:color w:val="000000"/>
          <w:sz w:val="24"/>
          <w:szCs w:val="24"/>
        </w:rPr>
        <w:t>Les informations des participants sont enregistrées et utilisées par le Centre Commercial pour mémoriser leur participation au jeu et permettre l’attribution des lots.</w:t>
      </w:r>
    </w:p>
    <w:p w14:paraId="0D5D5C88" w14:textId="77777777" w:rsidR="00733730" w:rsidRPr="0075426C" w:rsidRDefault="00733730" w:rsidP="00733730">
      <w:pPr>
        <w:pStyle w:val="Sansinterligne"/>
        <w:jc w:val="both"/>
        <w:rPr>
          <w:rFonts w:cs="Roboto-Regular"/>
          <w:color w:val="000000"/>
          <w:sz w:val="24"/>
          <w:szCs w:val="24"/>
        </w:rPr>
      </w:pPr>
    </w:p>
    <w:p w14:paraId="51B39603" w14:textId="77777777" w:rsidR="00733730" w:rsidRPr="0075426C" w:rsidRDefault="00733730" w:rsidP="00733730">
      <w:pPr>
        <w:pStyle w:val="Sansinterligne"/>
        <w:jc w:val="both"/>
        <w:rPr>
          <w:rFonts w:cs="Roboto-Regular"/>
          <w:color w:val="000000"/>
          <w:sz w:val="24"/>
          <w:szCs w:val="24"/>
        </w:rPr>
      </w:pPr>
    </w:p>
    <w:p w14:paraId="718ECB4D" w14:textId="5718CFE9"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 xml:space="preserve">Conformément à la loi n°78-17 du 6 janvier 1978 relative à l'informatique, aux fichiers et aux libertés, modifiée, dite loi "informatique et liberté", et à compter du 25 mai 2018 conformément au règlement européen relatif à la protection des données personnelles (RGPD) n°2016/679, les participants sont informés que la société organisatrice, en tant que responsable de traitement, procède à des traitements automatisés des données à caractère personnel des participants. Les participants autorisent la société organisatrice, de façon libre et éclairée, à collecter lors de leur participation au jeu des données à caractère </w:t>
      </w:r>
      <w:r w:rsidR="00A83E2B" w:rsidRPr="0075426C">
        <w:rPr>
          <w:rFonts w:cs="Segoe UI"/>
          <w:sz w:val="24"/>
          <w:szCs w:val="24"/>
        </w:rPr>
        <w:t>personnel les</w:t>
      </w:r>
      <w:r w:rsidRPr="0075426C">
        <w:rPr>
          <w:rFonts w:cs="Segoe UI"/>
          <w:sz w:val="24"/>
          <w:szCs w:val="24"/>
        </w:rPr>
        <w:t xml:space="preserve"> concernant. Les données à caractère personnel recueillies et traitées par la société </w:t>
      </w:r>
      <w:r w:rsidRPr="0075426C">
        <w:rPr>
          <w:rFonts w:cs="Segoe UI"/>
          <w:sz w:val="24"/>
          <w:szCs w:val="24"/>
        </w:rPr>
        <w:lastRenderedPageBreak/>
        <w:t xml:space="preserve">organisatrice ont pour finalité : la participation au tirage au sort, et le cas échéant la remise du lot. </w:t>
      </w:r>
    </w:p>
    <w:p w14:paraId="0E1A3D7D"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Le destinataire des données est la société organisatrice, basée avenue de Clermont à Ménétrol.</w:t>
      </w:r>
    </w:p>
    <w:p w14:paraId="1FB5A946"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172B9323" w14:textId="77777777" w:rsidR="00733730"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Conformément à la loi n°78-17 du 6 janvier 1978 relative à l'informatique, aux fichiers et aux libertés, modifiée dite loi "Informatique et Libertés", les participants disposent d'un droit d'accès et de rectification des informations les concernant, qu'ils pourront exercer auprès de la société organisatrice, à l'adresse suivante :</w:t>
      </w:r>
    </w:p>
    <w:p w14:paraId="7DB85BBC"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24A43A14"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Riom Sud Centre Commercial</w:t>
      </w:r>
    </w:p>
    <w:p w14:paraId="4B54D1A1"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Avenue de Clermont</w:t>
      </w:r>
    </w:p>
    <w:p w14:paraId="0FFAE874"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63200 Ménétrol</w:t>
      </w:r>
    </w:p>
    <w:p w14:paraId="27B47140"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50696630"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Les participants peuvent également, pour des motifs légitimes, s'opposer au traitement des données les concernant. Et, à compter de l'entrée en vigueur du Règlement européen relatif à la protection des données personnelles (RGPD) n°2016/679, le 25 mai 1978, les participants disposent, en outre, du droit de retirer leur consentement à tout moment, d'u droit de portabilité, d'effacement, de limitation et d'opposition au traitement pour des raisons tenant à leur situation particulière.</w:t>
      </w:r>
    </w:p>
    <w:p w14:paraId="76821347"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772A94CF"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Les participants disposent de la faculté d'introduire une réclamation auprès de la CNIL.</w:t>
      </w:r>
    </w:p>
    <w:p w14:paraId="379BB984"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6C28E194"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Depuis le 25 mai 2018, date d'entrée en vigueur du Règlement européen relatif à la protection des données personnelles (RGPD) n°2016/679, les participants auront, en outre, la faculté de s'adresser au délégué à la protection des données de la société organisatrice.</w:t>
      </w:r>
    </w:p>
    <w:p w14:paraId="7762E8CB" w14:textId="77777777" w:rsidR="00733730" w:rsidRPr="0075426C" w:rsidRDefault="00733730" w:rsidP="00733730">
      <w:pPr>
        <w:autoSpaceDE w:val="0"/>
        <w:autoSpaceDN w:val="0"/>
        <w:adjustRightInd w:val="0"/>
        <w:spacing w:after="0" w:line="240" w:lineRule="auto"/>
        <w:jc w:val="both"/>
        <w:rPr>
          <w:rFonts w:cs="Segoe UI"/>
          <w:sz w:val="24"/>
          <w:szCs w:val="24"/>
        </w:rPr>
      </w:pPr>
    </w:p>
    <w:p w14:paraId="2889A1AB" w14:textId="77777777" w:rsidR="00733730" w:rsidRPr="0075426C" w:rsidRDefault="00733730" w:rsidP="00733730">
      <w:pPr>
        <w:autoSpaceDE w:val="0"/>
        <w:autoSpaceDN w:val="0"/>
        <w:adjustRightInd w:val="0"/>
        <w:spacing w:after="0" w:line="240" w:lineRule="auto"/>
        <w:jc w:val="both"/>
        <w:rPr>
          <w:rFonts w:cs="Segoe UI"/>
          <w:sz w:val="24"/>
          <w:szCs w:val="24"/>
        </w:rPr>
      </w:pPr>
      <w:r w:rsidRPr="0075426C">
        <w:rPr>
          <w:rFonts w:cs="Segoe UI"/>
          <w:sz w:val="24"/>
          <w:szCs w:val="24"/>
        </w:rPr>
        <w:t xml:space="preserve">Les participants sont informés qu'ils disposent, s'ils ne souhaitent pas faire l'objet de prospection commerciale par voie téléphonique, du droit de s'opposer au démarchage téléphonique en entrants leurs numéros de téléphones fixes ou portables sur la liste d'opposition gratuite accessible via le site www.bloctel.gouov.fr. </w:t>
      </w:r>
    </w:p>
    <w:p w14:paraId="430BE294" w14:textId="77777777" w:rsidR="00733730" w:rsidRPr="0075426C" w:rsidRDefault="00733730" w:rsidP="00733730">
      <w:pPr>
        <w:pStyle w:val="Sansinterligne"/>
        <w:jc w:val="both"/>
        <w:rPr>
          <w:rFonts w:cs="Roboto-Regular"/>
          <w:color w:val="000000"/>
          <w:sz w:val="24"/>
          <w:szCs w:val="24"/>
        </w:rPr>
      </w:pPr>
    </w:p>
    <w:p w14:paraId="3A003037" w14:textId="77777777" w:rsidR="00733730" w:rsidRPr="00CC6030" w:rsidRDefault="00733730" w:rsidP="00733730">
      <w:pPr>
        <w:pStyle w:val="Sansinterligne"/>
        <w:jc w:val="both"/>
        <w:rPr>
          <w:rFonts w:ascii="Roboto-Regular" w:hAnsi="Roboto-Regular" w:cs="Roboto-Regular"/>
          <w:color w:val="000000"/>
          <w:sz w:val="24"/>
          <w:szCs w:val="24"/>
        </w:rPr>
      </w:pPr>
    </w:p>
    <w:p w14:paraId="34468FC3" w14:textId="31EF3FE6" w:rsidR="00733730" w:rsidRDefault="00733730" w:rsidP="00733730">
      <w:pPr>
        <w:pStyle w:val="Sansinterligne"/>
        <w:jc w:val="both"/>
        <w:rPr>
          <w:rFonts w:cs="Roboto-Medium"/>
          <w:b/>
          <w:color w:val="000000"/>
          <w:sz w:val="24"/>
          <w:szCs w:val="24"/>
        </w:rPr>
      </w:pPr>
      <w:r w:rsidRPr="00CC6030">
        <w:rPr>
          <w:rFonts w:cs="Roboto-Medium"/>
          <w:b/>
          <w:color w:val="000000"/>
          <w:sz w:val="24"/>
          <w:szCs w:val="24"/>
        </w:rPr>
        <w:t>R</w:t>
      </w:r>
      <w:r w:rsidR="00E21FE7">
        <w:rPr>
          <w:rFonts w:cs="Roboto-Medium"/>
          <w:b/>
          <w:color w:val="000000"/>
          <w:sz w:val="24"/>
          <w:szCs w:val="24"/>
        </w:rPr>
        <w:t>È</w:t>
      </w:r>
      <w:r w:rsidRPr="00CC6030">
        <w:rPr>
          <w:rFonts w:cs="Roboto-Medium"/>
          <w:b/>
          <w:color w:val="000000"/>
          <w:sz w:val="24"/>
          <w:szCs w:val="24"/>
        </w:rPr>
        <w:t>GLEMENT</w:t>
      </w:r>
    </w:p>
    <w:p w14:paraId="0C51132C" w14:textId="58766243" w:rsidR="00733730" w:rsidRDefault="00733730" w:rsidP="00733730">
      <w:pPr>
        <w:pStyle w:val="Sansinterligne"/>
        <w:jc w:val="both"/>
        <w:rPr>
          <w:rFonts w:cs="Roboto-Regular"/>
          <w:color w:val="000000"/>
          <w:sz w:val="24"/>
          <w:szCs w:val="24"/>
        </w:rPr>
      </w:pPr>
      <w:r>
        <w:rPr>
          <w:rFonts w:cs="Roboto-Regular"/>
          <w:color w:val="000000"/>
          <w:sz w:val="24"/>
          <w:szCs w:val="24"/>
        </w:rPr>
        <w:t xml:space="preserve">Disponible </w:t>
      </w:r>
      <w:r w:rsidR="00A83E2B">
        <w:rPr>
          <w:rFonts w:cs="Roboto-Regular"/>
          <w:color w:val="000000"/>
          <w:sz w:val="24"/>
          <w:szCs w:val="24"/>
        </w:rPr>
        <w:t>également en</w:t>
      </w:r>
      <w:r>
        <w:rPr>
          <w:rFonts w:cs="Roboto-Regular"/>
          <w:color w:val="000000"/>
          <w:sz w:val="24"/>
          <w:szCs w:val="24"/>
        </w:rPr>
        <w:t xml:space="preserve"> galerie marchande et sur le site </w:t>
      </w:r>
      <w:r>
        <w:rPr>
          <w:sz w:val="24"/>
          <w:szCs w:val="24"/>
        </w:rPr>
        <w:t>www.riom-sud.com</w:t>
      </w:r>
      <w:r>
        <w:rPr>
          <w:rFonts w:cs="Roboto-Regular"/>
          <w:color w:val="000000"/>
          <w:sz w:val="24"/>
          <w:szCs w:val="24"/>
        </w:rPr>
        <w:t xml:space="preserve">. </w:t>
      </w:r>
    </w:p>
    <w:p w14:paraId="1D592833" w14:textId="77777777" w:rsidR="00733730" w:rsidRDefault="00733730" w:rsidP="00733730">
      <w:pPr>
        <w:pStyle w:val="Sansinterligne"/>
        <w:jc w:val="both"/>
        <w:rPr>
          <w:rFonts w:cs="Roboto-Regular"/>
          <w:color w:val="000000"/>
          <w:sz w:val="24"/>
          <w:szCs w:val="24"/>
        </w:rPr>
      </w:pPr>
    </w:p>
    <w:p w14:paraId="0067DC43" w14:textId="78A6762F" w:rsidR="00733730" w:rsidRDefault="00733730" w:rsidP="00733730">
      <w:pPr>
        <w:pStyle w:val="Sansinterligne"/>
        <w:jc w:val="both"/>
        <w:rPr>
          <w:rFonts w:cs="Roboto-Regular"/>
          <w:color w:val="000000"/>
          <w:sz w:val="24"/>
          <w:szCs w:val="24"/>
        </w:rPr>
      </w:pPr>
      <w:r>
        <w:rPr>
          <w:rFonts w:cs="Roboto-Regular"/>
          <w:color w:val="000000"/>
          <w:sz w:val="24"/>
          <w:szCs w:val="24"/>
        </w:rPr>
        <w:tab/>
      </w:r>
      <w:r>
        <w:rPr>
          <w:rFonts w:cs="Roboto-Regular"/>
          <w:color w:val="000000"/>
          <w:sz w:val="24"/>
          <w:szCs w:val="24"/>
        </w:rPr>
        <w:tab/>
      </w:r>
      <w:r>
        <w:rPr>
          <w:rFonts w:cs="Roboto-Regular"/>
          <w:color w:val="000000"/>
          <w:sz w:val="24"/>
          <w:szCs w:val="24"/>
        </w:rPr>
        <w:tab/>
      </w:r>
      <w:r>
        <w:rPr>
          <w:rFonts w:cs="Roboto-Regular"/>
          <w:color w:val="000000"/>
          <w:sz w:val="24"/>
          <w:szCs w:val="24"/>
        </w:rPr>
        <w:tab/>
      </w:r>
      <w:r>
        <w:rPr>
          <w:rFonts w:cs="Roboto-Regular"/>
          <w:color w:val="000000"/>
          <w:sz w:val="24"/>
          <w:szCs w:val="24"/>
        </w:rPr>
        <w:tab/>
      </w:r>
      <w:r>
        <w:rPr>
          <w:rFonts w:cs="Roboto-Regular"/>
          <w:color w:val="000000"/>
          <w:sz w:val="24"/>
          <w:szCs w:val="24"/>
        </w:rPr>
        <w:tab/>
      </w:r>
      <w:r>
        <w:rPr>
          <w:rFonts w:cs="Roboto-Regular"/>
          <w:color w:val="000000"/>
          <w:sz w:val="24"/>
          <w:szCs w:val="24"/>
        </w:rPr>
        <w:tab/>
      </w:r>
      <w:r>
        <w:rPr>
          <w:rFonts w:cs="Roboto-Regular"/>
          <w:color w:val="000000"/>
          <w:sz w:val="24"/>
          <w:szCs w:val="24"/>
        </w:rPr>
        <w:tab/>
        <w:t xml:space="preserve">Fait à Riom, </w:t>
      </w:r>
      <w:r w:rsidR="00FD06E9">
        <w:rPr>
          <w:rFonts w:cs="Roboto-Regular"/>
          <w:color w:val="000000"/>
          <w:sz w:val="24"/>
          <w:szCs w:val="24"/>
        </w:rPr>
        <w:t xml:space="preserve">le </w:t>
      </w:r>
      <w:r w:rsidR="00D3074E">
        <w:rPr>
          <w:rFonts w:cs="Roboto-Regular"/>
          <w:color w:val="000000"/>
          <w:sz w:val="24"/>
          <w:szCs w:val="24"/>
        </w:rPr>
        <w:t>1</w:t>
      </w:r>
      <w:r w:rsidR="00D54322">
        <w:rPr>
          <w:rFonts w:cs="Roboto-Regular"/>
          <w:color w:val="000000"/>
          <w:sz w:val="24"/>
          <w:szCs w:val="24"/>
        </w:rPr>
        <w:t>4</w:t>
      </w:r>
      <w:r w:rsidR="00D3074E">
        <w:rPr>
          <w:rFonts w:cs="Roboto-Regular"/>
          <w:color w:val="000000"/>
          <w:sz w:val="24"/>
          <w:szCs w:val="24"/>
        </w:rPr>
        <w:t xml:space="preserve"> avril</w:t>
      </w:r>
      <w:r w:rsidR="00FD06E9">
        <w:rPr>
          <w:rFonts w:cs="Roboto-Regular"/>
          <w:color w:val="000000"/>
          <w:sz w:val="24"/>
          <w:szCs w:val="24"/>
        </w:rPr>
        <w:t xml:space="preserve"> 2023</w:t>
      </w:r>
      <w:r w:rsidR="00425305">
        <w:rPr>
          <w:rFonts w:cs="Roboto-Regular"/>
          <w:color w:val="000000"/>
          <w:sz w:val="24"/>
          <w:szCs w:val="24"/>
        </w:rPr>
        <w:t>.</w:t>
      </w:r>
    </w:p>
    <w:p w14:paraId="2B799E81" w14:textId="77777777" w:rsidR="00733730" w:rsidRDefault="00733730" w:rsidP="00733730">
      <w:pPr>
        <w:pStyle w:val="Sansinterligne"/>
        <w:jc w:val="both"/>
        <w:rPr>
          <w:rFonts w:cs="Roboto-Regular"/>
          <w:color w:val="000000"/>
          <w:sz w:val="24"/>
          <w:szCs w:val="24"/>
        </w:rPr>
      </w:pPr>
    </w:p>
    <w:p w14:paraId="73C27C20" w14:textId="77777777" w:rsidR="00733730" w:rsidRDefault="00733730" w:rsidP="00733730">
      <w:pPr>
        <w:pStyle w:val="Sansinterligne"/>
        <w:jc w:val="both"/>
        <w:rPr>
          <w:rFonts w:cs="Roboto-Regular"/>
          <w:color w:val="000000"/>
          <w:sz w:val="24"/>
          <w:szCs w:val="24"/>
        </w:rPr>
      </w:pPr>
    </w:p>
    <w:p w14:paraId="0720C7DF" w14:textId="77777777" w:rsidR="00733730" w:rsidRDefault="00733730" w:rsidP="00733730">
      <w:pPr>
        <w:pStyle w:val="Sansinterligne"/>
        <w:jc w:val="both"/>
        <w:rPr>
          <w:rFonts w:cs="Roboto-Regular"/>
          <w:color w:val="000000"/>
          <w:sz w:val="24"/>
          <w:szCs w:val="24"/>
        </w:rPr>
      </w:pPr>
    </w:p>
    <w:p w14:paraId="0FA06D63" w14:textId="77777777" w:rsidR="00733730" w:rsidRDefault="00733730" w:rsidP="00733730">
      <w:pPr>
        <w:pStyle w:val="Sansinterligne"/>
        <w:jc w:val="both"/>
        <w:rPr>
          <w:rFonts w:cs="Roboto-Regular"/>
          <w:color w:val="000000"/>
          <w:sz w:val="24"/>
          <w:szCs w:val="24"/>
        </w:rPr>
      </w:pPr>
    </w:p>
    <w:p w14:paraId="18912B5C" w14:textId="77777777" w:rsidR="00733730" w:rsidRDefault="00733730" w:rsidP="00733730">
      <w:pPr>
        <w:pStyle w:val="Sansinterligne"/>
        <w:jc w:val="both"/>
        <w:rPr>
          <w:rFonts w:cs="Roboto-Regular"/>
          <w:color w:val="000000"/>
          <w:sz w:val="24"/>
          <w:szCs w:val="24"/>
        </w:rPr>
      </w:pPr>
    </w:p>
    <w:p w14:paraId="14392B56" w14:textId="77777777" w:rsidR="00733730" w:rsidRDefault="00733730" w:rsidP="00733730">
      <w:pPr>
        <w:pStyle w:val="Sansinterligne"/>
        <w:jc w:val="both"/>
        <w:rPr>
          <w:rFonts w:cs="Roboto-Regular"/>
          <w:color w:val="000000"/>
          <w:sz w:val="24"/>
          <w:szCs w:val="24"/>
        </w:rPr>
      </w:pPr>
    </w:p>
    <w:p w14:paraId="70403D95" w14:textId="77777777" w:rsidR="00733730" w:rsidRDefault="00733730" w:rsidP="00733730">
      <w:pPr>
        <w:pStyle w:val="Sansinterligne"/>
        <w:jc w:val="both"/>
        <w:rPr>
          <w:rFonts w:cs="Roboto-Regular"/>
          <w:color w:val="000000"/>
          <w:sz w:val="24"/>
          <w:szCs w:val="24"/>
        </w:rPr>
      </w:pPr>
    </w:p>
    <w:p w14:paraId="69FDA001" w14:textId="77777777" w:rsidR="00733730" w:rsidRDefault="00733730"/>
    <w:sectPr w:rsidR="00733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Cambria"/>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Medium">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30"/>
    <w:rsid w:val="0019159E"/>
    <w:rsid w:val="00293AD5"/>
    <w:rsid w:val="0031526C"/>
    <w:rsid w:val="00425305"/>
    <w:rsid w:val="00542916"/>
    <w:rsid w:val="00637EAE"/>
    <w:rsid w:val="00664BB7"/>
    <w:rsid w:val="00733730"/>
    <w:rsid w:val="00795AFE"/>
    <w:rsid w:val="009A1E3C"/>
    <w:rsid w:val="009F3DE7"/>
    <w:rsid w:val="009F72AD"/>
    <w:rsid w:val="00A83E2B"/>
    <w:rsid w:val="00AD629D"/>
    <w:rsid w:val="00D3074E"/>
    <w:rsid w:val="00D54322"/>
    <w:rsid w:val="00DC13D6"/>
    <w:rsid w:val="00E21FE7"/>
    <w:rsid w:val="00F55559"/>
    <w:rsid w:val="00F5561B"/>
    <w:rsid w:val="00FD0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B3E9AF"/>
  <w15:chartTrackingRefBased/>
  <w15:docId w15:val="{D9F238A0-FDAB-0A40-B460-45784C2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3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3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Bonvin</dc:creator>
  <cp:keywords/>
  <dc:description/>
  <cp:lastModifiedBy>Paola Bonvin</cp:lastModifiedBy>
  <cp:revision>14</cp:revision>
  <dcterms:created xsi:type="dcterms:W3CDTF">2022-06-27T13:17:00Z</dcterms:created>
  <dcterms:modified xsi:type="dcterms:W3CDTF">2023-04-14T14:33:00Z</dcterms:modified>
</cp:coreProperties>
</file>